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9029C" w14:textId="2954C018" w:rsidR="00A44E06" w:rsidRPr="00A44E06" w:rsidRDefault="00A44E06" w:rsidP="00DA4CC2">
      <w:pPr>
        <w:pStyle w:val="Betarp"/>
        <w:tabs>
          <w:tab w:val="left" w:pos="567"/>
        </w:tabs>
        <w:rPr>
          <w:rFonts w:ascii="Times New Roman" w:hAnsi="Times New Roman" w:cs="Times New Roman"/>
          <w:sz w:val="24"/>
          <w:szCs w:val="24"/>
        </w:rPr>
      </w:pPr>
      <w:bookmarkStart w:id="0" w:name="_GoBack"/>
      <w:bookmarkEnd w:id="0"/>
      <w:r w:rsidRPr="00A44E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4E06">
        <w:rPr>
          <w:rFonts w:ascii="Times New Roman" w:hAnsi="Times New Roman" w:cs="Times New Roman"/>
          <w:sz w:val="24"/>
          <w:szCs w:val="24"/>
        </w:rPr>
        <w:t>PATVIRTINTA</w:t>
      </w:r>
    </w:p>
    <w:p w14:paraId="72E5EF7D" w14:textId="77777777" w:rsidR="00A44E06" w:rsidRPr="00A44E06" w:rsidRDefault="00A44E06" w:rsidP="00A44E06">
      <w:pPr>
        <w:pStyle w:val="Betarp"/>
        <w:rPr>
          <w:rFonts w:ascii="Times New Roman" w:hAnsi="Times New Roman" w:cs="Times New Roman"/>
          <w:sz w:val="24"/>
          <w:szCs w:val="24"/>
        </w:rPr>
      </w:pPr>
      <w:r w:rsidRPr="00A44E06">
        <w:rPr>
          <w:rFonts w:ascii="Times New Roman" w:hAnsi="Times New Roman" w:cs="Times New Roman"/>
          <w:sz w:val="24"/>
          <w:szCs w:val="24"/>
        </w:rPr>
        <w:t xml:space="preserve">                                                                               Klaipėdos rajono savivaldybės tarybos</w:t>
      </w:r>
    </w:p>
    <w:p w14:paraId="7A217FEC" w14:textId="5D84376E" w:rsidR="00A44E06" w:rsidRPr="00A44E06" w:rsidRDefault="00A44E06" w:rsidP="00A44E06">
      <w:pPr>
        <w:pStyle w:val="Betarp"/>
        <w:rPr>
          <w:rFonts w:ascii="Times New Roman" w:hAnsi="Times New Roman" w:cs="Times New Roman"/>
          <w:sz w:val="24"/>
          <w:szCs w:val="24"/>
        </w:rPr>
      </w:pPr>
      <w:r w:rsidRPr="00A44E06">
        <w:rPr>
          <w:rFonts w:ascii="Times New Roman" w:hAnsi="Times New Roman" w:cs="Times New Roman"/>
          <w:sz w:val="24"/>
          <w:szCs w:val="24"/>
        </w:rPr>
        <w:t xml:space="preserve">                                                                               202</w:t>
      </w:r>
      <w:r w:rsidR="005C3E65">
        <w:rPr>
          <w:rFonts w:ascii="Times New Roman" w:hAnsi="Times New Roman" w:cs="Times New Roman"/>
          <w:sz w:val="24"/>
          <w:szCs w:val="24"/>
        </w:rPr>
        <w:t>4</w:t>
      </w:r>
      <w:r w:rsidRPr="00A44E06">
        <w:rPr>
          <w:rFonts w:ascii="Times New Roman" w:hAnsi="Times New Roman" w:cs="Times New Roman"/>
          <w:sz w:val="24"/>
          <w:szCs w:val="24"/>
        </w:rPr>
        <w:t xml:space="preserve"> m. </w:t>
      </w:r>
      <w:r w:rsidR="001A4974">
        <w:rPr>
          <w:rFonts w:ascii="Times New Roman" w:hAnsi="Times New Roman" w:cs="Times New Roman"/>
          <w:sz w:val="24"/>
          <w:szCs w:val="24"/>
        </w:rPr>
        <w:t xml:space="preserve">               </w:t>
      </w:r>
      <w:r w:rsidRPr="00A44E06">
        <w:rPr>
          <w:rFonts w:ascii="Times New Roman" w:hAnsi="Times New Roman" w:cs="Times New Roman"/>
          <w:sz w:val="24"/>
          <w:szCs w:val="24"/>
        </w:rPr>
        <w:t xml:space="preserve"> d. sprendimu Nr.</w:t>
      </w:r>
    </w:p>
    <w:p w14:paraId="0AB43C86" w14:textId="77777777" w:rsidR="00A44E06" w:rsidRPr="00A72E4B" w:rsidRDefault="00A44E06" w:rsidP="00A72E4B">
      <w:pPr>
        <w:pStyle w:val="Betarp"/>
        <w:jc w:val="both"/>
        <w:rPr>
          <w:rFonts w:ascii="Times New Roman" w:hAnsi="Times New Roman" w:cs="Times New Roman"/>
          <w:sz w:val="24"/>
          <w:szCs w:val="24"/>
          <w:lang w:eastAsia="lt-LT"/>
        </w:rPr>
      </w:pPr>
    </w:p>
    <w:p w14:paraId="3F828EC3" w14:textId="643CFEBA" w:rsidR="00A44E06" w:rsidRPr="00A72E4B" w:rsidRDefault="00A44E06" w:rsidP="00A72E4B">
      <w:pPr>
        <w:pStyle w:val="Betarp"/>
        <w:jc w:val="center"/>
        <w:rPr>
          <w:rFonts w:ascii="Times New Roman" w:hAnsi="Times New Roman" w:cs="Times New Roman"/>
          <w:b/>
          <w:sz w:val="24"/>
          <w:szCs w:val="24"/>
          <w:lang w:eastAsia="lt-LT"/>
        </w:rPr>
      </w:pPr>
      <w:r w:rsidRPr="00A72E4B">
        <w:rPr>
          <w:rFonts w:ascii="Times New Roman" w:hAnsi="Times New Roman" w:cs="Times New Roman"/>
          <w:b/>
          <w:sz w:val="24"/>
          <w:szCs w:val="24"/>
          <w:lang w:eastAsia="lt-LT"/>
        </w:rPr>
        <w:t>202</w:t>
      </w:r>
      <w:r w:rsidR="005C3E65">
        <w:rPr>
          <w:rFonts w:ascii="Times New Roman" w:hAnsi="Times New Roman" w:cs="Times New Roman"/>
          <w:b/>
          <w:sz w:val="24"/>
          <w:szCs w:val="24"/>
          <w:lang w:eastAsia="lt-LT"/>
        </w:rPr>
        <w:t>3</w:t>
      </w:r>
      <w:r w:rsidRPr="00A72E4B">
        <w:rPr>
          <w:rFonts w:ascii="Times New Roman" w:hAnsi="Times New Roman" w:cs="Times New Roman"/>
          <w:b/>
          <w:sz w:val="24"/>
          <w:szCs w:val="24"/>
          <w:lang w:eastAsia="lt-LT"/>
        </w:rPr>
        <w:t xml:space="preserve"> METŲ KLAIPĖDOS RAJONO PRIEKULĖS VAIKŲ LOPŠELIO-DARŽELIO</w:t>
      </w:r>
    </w:p>
    <w:p w14:paraId="0EAB9D85" w14:textId="77777777" w:rsidR="00A44E06" w:rsidRPr="00A72E4B" w:rsidRDefault="00A44E06" w:rsidP="00A72E4B">
      <w:pPr>
        <w:pStyle w:val="Betarp"/>
        <w:jc w:val="center"/>
        <w:rPr>
          <w:rFonts w:ascii="Times New Roman" w:hAnsi="Times New Roman" w:cs="Times New Roman"/>
          <w:b/>
          <w:sz w:val="24"/>
          <w:szCs w:val="24"/>
          <w:lang w:eastAsia="lt-LT"/>
        </w:rPr>
      </w:pPr>
      <w:r w:rsidRPr="00A72E4B">
        <w:rPr>
          <w:rFonts w:ascii="Times New Roman" w:hAnsi="Times New Roman" w:cs="Times New Roman"/>
          <w:b/>
          <w:sz w:val="24"/>
          <w:szCs w:val="24"/>
          <w:lang w:eastAsia="lt-LT"/>
        </w:rPr>
        <w:t>VEIKLOS ATASKAITA</w:t>
      </w:r>
    </w:p>
    <w:p w14:paraId="3134C7A5" w14:textId="77777777" w:rsidR="00A44E06" w:rsidRPr="00A72E4B" w:rsidRDefault="00A44E06" w:rsidP="00A72E4B">
      <w:pPr>
        <w:pStyle w:val="Sraopastraipa"/>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ab/>
      </w:r>
    </w:p>
    <w:p w14:paraId="587B1DEC" w14:textId="77777777"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C72DA1" w:rsidRPr="00A72E4B">
        <w:rPr>
          <w:rFonts w:ascii="Times New Roman" w:hAnsi="Times New Roman" w:cs="Times New Roman"/>
          <w:sz w:val="24"/>
          <w:szCs w:val="24"/>
        </w:rPr>
        <w:t xml:space="preserve">Priekulės vaikų lopšelis-darželis – biudžetinė įstaiga, priklausanti Klaipėdos rajono savivaldybei. </w:t>
      </w:r>
      <w:r w:rsidR="00C72DA1" w:rsidRPr="00A72E4B">
        <w:rPr>
          <w:rFonts w:ascii="Times New Roman" w:eastAsia="Calibri" w:hAnsi="Times New Roman" w:cs="Times New Roman"/>
          <w:sz w:val="24"/>
          <w:szCs w:val="24"/>
        </w:rPr>
        <w:t>Pagrindinė veikla – ikimokyklinis ir priešmokyklinis ugdymas. Vaikų ugdymas vyksta lietuvių kalba, mokymo forma – dieninė. Ugdomi ikimokyklinio ir priešmokyklinio amžiaus vaikai. Ugdymo procesas organizuojamas vadovaujantis parengta</w:t>
      </w:r>
      <w:r w:rsidR="00230DCA">
        <w:rPr>
          <w:rFonts w:ascii="Times New Roman" w:eastAsia="Calibri" w:hAnsi="Times New Roman" w:cs="Times New Roman"/>
          <w:sz w:val="24"/>
          <w:szCs w:val="24"/>
        </w:rPr>
        <w:t>is dokumentais:</w:t>
      </w:r>
      <w:r w:rsidR="00C72DA1" w:rsidRPr="00A72E4B">
        <w:rPr>
          <w:rFonts w:ascii="Times New Roman" w:eastAsia="Calibri" w:hAnsi="Times New Roman" w:cs="Times New Roman"/>
          <w:sz w:val="24"/>
          <w:szCs w:val="24"/>
        </w:rPr>
        <w:t xml:space="preserve"> </w:t>
      </w:r>
      <w:r w:rsidR="00E56E4B">
        <w:rPr>
          <w:rFonts w:ascii="Times New Roman" w:eastAsia="Calibri" w:hAnsi="Times New Roman" w:cs="Times New Roman"/>
          <w:sz w:val="24"/>
          <w:szCs w:val="24"/>
        </w:rPr>
        <w:t xml:space="preserve">atnaujinta </w:t>
      </w:r>
      <w:r w:rsidR="00C72DA1" w:rsidRPr="00A72E4B">
        <w:rPr>
          <w:rFonts w:ascii="Times New Roman" w:eastAsia="Calibri" w:hAnsi="Times New Roman" w:cs="Times New Roman"/>
          <w:sz w:val="24"/>
          <w:szCs w:val="24"/>
        </w:rPr>
        <w:t xml:space="preserve">Ikimokyklinio ugdymo programa, </w:t>
      </w:r>
      <w:r w:rsidR="00E56E4B">
        <w:rPr>
          <w:rFonts w:ascii="Times New Roman" w:eastAsia="Calibri" w:hAnsi="Times New Roman" w:cs="Times New Roman"/>
          <w:sz w:val="24"/>
          <w:szCs w:val="24"/>
        </w:rPr>
        <w:t>P</w:t>
      </w:r>
      <w:r w:rsidR="00C72DA1" w:rsidRPr="00A72E4B">
        <w:rPr>
          <w:rFonts w:ascii="Times New Roman" w:eastAsia="Calibri" w:hAnsi="Times New Roman" w:cs="Times New Roman"/>
          <w:sz w:val="24"/>
          <w:szCs w:val="24"/>
        </w:rPr>
        <w:t xml:space="preserve">riešmokyklinio ugdymo </w:t>
      </w:r>
      <w:r w:rsidR="00E56E4B">
        <w:rPr>
          <w:rFonts w:ascii="Times New Roman" w:eastAsia="Calibri" w:hAnsi="Times New Roman" w:cs="Times New Roman"/>
          <w:sz w:val="24"/>
          <w:szCs w:val="24"/>
        </w:rPr>
        <w:t>bendrąja</w:t>
      </w:r>
      <w:r w:rsidR="00C72DA1" w:rsidRPr="00A72E4B">
        <w:rPr>
          <w:rFonts w:ascii="Times New Roman" w:eastAsia="Calibri" w:hAnsi="Times New Roman" w:cs="Times New Roman"/>
          <w:sz w:val="24"/>
          <w:szCs w:val="24"/>
        </w:rPr>
        <w:t xml:space="preserve"> programa, </w:t>
      </w:r>
      <w:r w:rsidR="004A1348">
        <w:rPr>
          <w:rFonts w:ascii="Times New Roman" w:eastAsia="Calibri" w:hAnsi="Times New Roman" w:cs="Times New Roman"/>
          <w:sz w:val="24"/>
          <w:szCs w:val="24"/>
        </w:rPr>
        <w:t>Ikimokyklinio amžiaus vaikų pasiekimų aprašu, Ikimokyklinio ugdymo metodinėmis rekomendacijomis</w:t>
      </w:r>
      <w:r w:rsidR="00BB7C51">
        <w:rPr>
          <w:rFonts w:ascii="Times New Roman" w:eastAsia="Calibri" w:hAnsi="Times New Roman" w:cs="Times New Roman"/>
          <w:sz w:val="24"/>
          <w:szCs w:val="24"/>
        </w:rPr>
        <w:t xml:space="preserve">,  </w:t>
      </w:r>
      <w:r w:rsidR="00BB7C51" w:rsidRPr="004F54BB">
        <w:rPr>
          <w:rFonts w:ascii="Times New Roman" w:hAnsi="Times New Roman" w:cs="Times New Roman"/>
          <w:sz w:val="24"/>
          <w:szCs w:val="24"/>
        </w:rPr>
        <w:t>Priekulės vaikų lopšelio-darželio 2023</w:t>
      </w:r>
      <w:r w:rsidR="00BB7C51" w:rsidRPr="004F54BB">
        <w:rPr>
          <w:rFonts w:ascii="Century Gothic" w:hAnsi="Century Gothic" w:cs="Times New Roman"/>
          <w:sz w:val="24"/>
          <w:szCs w:val="24"/>
        </w:rPr>
        <w:t>−</w:t>
      </w:r>
      <w:r w:rsidR="00BB7C51" w:rsidRPr="004F54BB">
        <w:rPr>
          <w:rFonts w:ascii="Times New Roman" w:hAnsi="Times New Roman" w:cs="Times New Roman"/>
          <w:sz w:val="24"/>
          <w:szCs w:val="24"/>
        </w:rPr>
        <w:t>2025 m. strateginiu planu, Priekulės vaikų lopšelio-darželio ikimokyklinio ugdymo program</w:t>
      </w:r>
      <w:r w:rsidR="00451C83">
        <w:rPr>
          <w:rFonts w:ascii="Times New Roman" w:hAnsi="Times New Roman" w:cs="Times New Roman"/>
          <w:sz w:val="24"/>
          <w:szCs w:val="24"/>
        </w:rPr>
        <w:t xml:space="preserve">omis: </w:t>
      </w:r>
      <w:r w:rsidR="00BB7C51" w:rsidRPr="004F54BB">
        <w:rPr>
          <w:rFonts w:ascii="Times New Roman" w:hAnsi="Times New Roman" w:cs="Times New Roman"/>
          <w:sz w:val="24"/>
          <w:szCs w:val="24"/>
        </w:rPr>
        <w:t>, „Sveikatą stiprinan</w:t>
      </w:r>
      <w:r w:rsidR="00451C83">
        <w:rPr>
          <w:rFonts w:ascii="Times New Roman" w:hAnsi="Times New Roman" w:cs="Times New Roman"/>
          <w:sz w:val="24"/>
          <w:szCs w:val="24"/>
        </w:rPr>
        <w:t>ti</w:t>
      </w:r>
      <w:r w:rsidR="00BB7C51" w:rsidRPr="004F54BB">
        <w:rPr>
          <w:rFonts w:ascii="Times New Roman" w:hAnsi="Times New Roman" w:cs="Times New Roman"/>
          <w:sz w:val="24"/>
          <w:szCs w:val="24"/>
        </w:rPr>
        <w:t xml:space="preserve"> mokykl</w:t>
      </w:r>
      <w:r w:rsidR="00451C83">
        <w:rPr>
          <w:rFonts w:ascii="Times New Roman" w:hAnsi="Times New Roman" w:cs="Times New Roman"/>
          <w:sz w:val="24"/>
          <w:szCs w:val="24"/>
        </w:rPr>
        <w:t>a</w:t>
      </w:r>
      <w:r w:rsidR="00BB7C51" w:rsidRPr="004F54BB">
        <w:rPr>
          <w:rFonts w:ascii="Times New Roman" w:hAnsi="Times New Roman" w:cs="Times New Roman"/>
          <w:sz w:val="24"/>
          <w:szCs w:val="24"/>
        </w:rPr>
        <w:t>“ (2019</w:t>
      </w:r>
      <w:r w:rsidR="00BB7C51" w:rsidRPr="004F54BB">
        <w:rPr>
          <w:rFonts w:ascii="Century Gothic" w:hAnsi="Century Gothic" w:cs="Times New Roman"/>
          <w:sz w:val="24"/>
          <w:szCs w:val="24"/>
        </w:rPr>
        <w:t>−</w:t>
      </w:r>
      <w:r w:rsidR="00BB7C51" w:rsidRPr="004F54BB">
        <w:rPr>
          <w:rFonts w:ascii="Times New Roman" w:hAnsi="Times New Roman" w:cs="Times New Roman"/>
          <w:sz w:val="24"/>
          <w:szCs w:val="24"/>
        </w:rPr>
        <w:t>2024 m.)</w:t>
      </w:r>
      <w:r w:rsidR="00451C83">
        <w:rPr>
          <w:rFonts w:ascii="Times New Roman" w:hAnsi="Times New Roman" w:cs="Times New Roman"/>
          <w:sz w:val="24"/>
          <w:szCs w:val="24"/>
        </w:rPr>
        <w:t xml:space="preserve"> ir</w:t>
      </w:r>
      <w:r w:rsidR="00BB7C51" w:rsidRPr="004F54BB">
        <w:rPr>
          <w:rFonts w:ascii="Times New Roman" w:hAnsi="Times New Roman" w:cs="Times New Roman"/>
          <w:sz w:val="24"/>
          <w:szCs w:val="24"/>
        </w:rPr>
        <w:t xml:space="preserve"> „Aktyvi mokykl</w:t>
      </w:r>
      <w:r w:rsidR="00451C83">
        <w:rPr>
          <w:rFonts w:ascii="Times New Roman" w:hAnsi="Times New Roman" w:cs="Times New Roman"/>
          <w:sz w:val="24"/>
          <w:szCs w:val="24"/>
        </w:rPr>
        <w:t>a</w:t>
      </w:r>
      <w:r w:rsidR="00BB7C51" w:rsidRPr="004F54BB">
        <w:rPr>
          <w:rFonts w:ascii="Times New Roman" w:hAnsi="Times New Roman" w:cs="Times New Roman"/>
          <w:sz w:val="24"/>
          <w:szCs w:val="24"/>
        </w:rPr>
        <w:t>“ (2020</w:t>
      </w:r>
      <w:r w:rsidR="00BB7C51" w:rsidRPr="004F54BB">
        <w:rPr>
          <w:rFonts w:ascii="Century Gothic" w:hAnsi="Century Gothic" w:cs="Times New Roman"/>
          <w:sz w:val="24"/>
          <w:szCs w:val="24"/>
        </w:rPr>
        <w:t>−</w:t>
      </w:r>
      <w:r w:rsidR="00BB7C51" w:rsidRPr="004F54BB">
        <w:rPr>
          <w:rFonts w:ascii="Times New Roman" w:hAnsi="Times New Roman" w:cs="Times New Roman"/>
          <w:sz w:val="24"/>
          <w:szCs w:val="24"/>
        </w:rPr>
        <w:t>2025 m.),</w:t>
      </w:r>
      <w:r w:rsidR="00BB7C51" w:rsidRPr="004F54BB">
        <w:rPr>
          <w:rFonts w:ascii="Times New Roman" w:hAnsi="Times New Roman" w:cs="Times New Roman"/>
          <w:color w:val="FF0000"/>
          <w:sz w:val="24"/>
          <w:szCs w:val="24"/>
        </w:rPr>
        <w:t xml:space="preserve"> </w:t>
      </w:r>
      <w:r w:rsidR="00BB7C51" w:rsidRPr="004F54BB">
        <w:rPr>
          <w:rFonts w:ascii="Times New Roman" w:hAnsi="Times New Roman" w:cs="Times New Roman"/>
          <w:sz w:val="24"/>
          <w:szCs w:val="24"/>
        </w:rPr>
        <w:t>veiklos kokybės įsivertinimo rezultatais</w:t>
      </w:r>
    </w:p>
    <w:p w14:paraId="35B30DA4" w14:textId="77777777"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A546F" w:rsidRPr="00FC2276">
        <w:rPr>
          <w:rFonts w:ascii="Times New Roman" w:hAnsi="Times New Roman" w:cs="Times New Roman"/>
          <w:sz w:val="24"/>
          <w:szCs w:val="24"/>
        </w:rPr>
        <w:t xml:space="preserve">Priekulės vaikų lopšelio-darželio  bendras plotas – 1195,33 m². Drevernos skyriaus bendras plotas – 736,56 m². </w:t>
      </w:r>
      <w:r w:rsidR="003A546F">
        <w:rPr>
          <w:rFonts w:ascii="Times New Roman" w:hAnsi="Times New Roman" w:cs="Times New Roman"/>
          <w:sz w:val="24"/>
          <w:szCs w:val="24"/>
          <w:lang w:eastAsia="lt-LT"/>
        </w:rPr>
        <w:t xml:space="preserve"> </w:t>
      </w:r>
      <w:r w:rsidR="003A546F" w:rsidRPr="00FC2276">
        <w:rPr>
          <w:rFonts w:ascii="Times New Roman" w:hAnsi="Times New Roman" w:cs="Times New Roman"/>
          <w:sz w:val="24"/>
          <w:szCs w:val="24"/>
        </w:rPr>
        <w:t xml:space="preserve">Derceklių skyriaus bendras plotas – 412,39 m² </w:t>
      </w:r>
      <w:r w:rsidR="00081CC8">
        <w:rPr>
          <w:rFonts w:ascii="Times New Roman" w:hAnsi="Times New Roman" w:cs="Times New Roman"/>
          <w:sz w:val="24"/>
          <w:szCs w:val="24"/>
        </w:rPr>
        <w:t xml:space="preserve"> </w:t>
      </w:r>
      <w:r w:rsidR="003A546F" w:rsidRPr="00FC2276">
        <w:rPr>
          <w:rFonts w:ascii="Times New Roman" w:hAnsi="Times New Roman" w:cs="Times New Roman"/>
          <w:sz w:val="24"/>
          <w:szCs w:val="24"/>
        </w:rPr>
        <w:t>(patalpos nuomojamos).</w:t>
      </w:r>
      <w:r w:rsidR="00FC392C">
        <w:rPr>
          <w:rFonts w:ascii="Times New Roman" w:hAnsi="Times New Roman" w:cs="Times New Roman"/>
          <w:sz w:val="24"/>
          <w:szCs w:val="24"/>
        </w:rPr>
        <w:t xml:space="preserve"> </w:t>
      </w:r>
    </w:p>
    <w:p w14:paraId="18EE4A4C" w14:textId="53D54D85"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eastAsia="lt-LT"/>
        </w:rPr>
        <w:tab/>
      </w:r>
      <w:r w:rsidR="00C72DA1" w:rsidRPr="001F5EED">
        <w:rPr>
          <w:rFonts w:ascii="Times New Roman" w:hAnsi="Times New Roman" w:cs="Times New Roman"/>
          <w:sz w:val="24"/>
          <w:szCs w:val="24"/>
          <w:lang w:eastAsia="lt-LT"/>
        </w:rPr>
        <w:t>Lopšelis-darželis dirba pagal 10,5 val. ir 12 val. ugdymo organizavimo modelį.</w:t>
      </w:r>
      <w:r w:rsidR="00C72DA1" w:rsidRPr="001F5EED">
        <w:rPr>
          <w:rFonts w:ascii="Times New Roman" w:hAnsi="Times New Roman" w:cs="Times New Roman"/>
          <w:sz w:val="24"/>
          <w:szCs w:val="24"/>
        </w:rPr>
        <w:t xml:space="preserve"> Lopšelyje-darželyje veikia 13 grupių, kuriose </w:t>
      </w:r>
      <w:r w:rsidR="00444F57">
        <w:rPr>
          <w:rFonts w:ascii="Times New Roman" w:hAnsi="Times New Roman" w:cs="Times New Roman"/>
          <w:sz w:val="24"/>
          <w:szCs w:val="24"/>
        </w:rPr>
        <w:t xml:space="preserve">buvo </w:t>
      </w:r>
      <w:r w:rsidR="00C72DA1" w:rsidRPr="001F5EED">
        <w:rPr>
          <w:rFonts w:ascii="Times New Roman" w:hAnsi="Times New Roman" w:cs="Times New Roman"/>
          <w:sz w:val="24"/>
          <w:szCs w:val="24"/>
        </w:rPr>
        <w:t>ugdomi 2</w:t>
      </w:r>
      <w:r w:rsidR="00444F57">
        <w:rPr>
          <w:rFonts w:ascii="Times New Roman" w:hAnsi="Times New Roman" w:cs="Times New Roman"/>
          <w:sz w:val="24"/>
          <w:szCs w:val="24"/>
        </w:rPr>
        <w:t>3</w:t>
      </w:r>
      <w:r w:rsidR="006F7384">
        <w:rPr>
          <w:rFonts w:ascii="Times New Roman" w:hAnsi="Times New Roman" w:cs="Times New Roman"/>
          <w:sz w:val="24"/>
          <w:szCs w:val="24"/>
        </w:rPr>
        <w:t>7</w:t>
      </w:r>
      <w:r w:rsidR="00C72DA1" w:rsidRPr="001F5EED">
        <w:rPr>
          <w:rFonts w:ascii="Times New Roman" w:hAnsi="Times New Roman" w:cs="Times New Roman"/>
          <w:sz w:val="24"/>
          <w:szCs w:val="24"/>
        </w:rPr>
        <w:t xml:space="preserve"> vaik</w:t>
      </w:r>
      <w:r w:rsidR="00444F57">
        <w:rPr>
          <w:rFonts w:ascii="Times New Roman" w:hAnsi="Times New Roman" w:cs="Times New Roman"/>
          <w:sz w:val="24"/>
          <w:szCs w:val="24"/>
        </w:rPr>
        <w:t>ai</w:t>
      </w:r>
      <w:r w:rsidR="00C72DA1" w:rsidRPr="001F5EED">
        <w:rPr>
          <w:rFonts w:ascii="Times New Roman" w:hAnsi="Times New Roman" w:cs="Times New Roman"/>
          <w:sz w:val="24"/>
          <w:szCs w:val="24"/>
        </w:rPr>
        <w:t>, iš jų  1</w:t>
      </w:r>
      <w:r w:rsidR="006F7384">
        <w:rPr>
          <w:rFonts w:ascii="Times New Roman" w:hAnsi="Times New Roman" w:cs="Times New Roman"/>
          <w:sz w:val="24"/>
          <w:szCs w:val="24"/>
        </w:rPr>
        <w:t>35</w:t>
      </w:r>
      <w:r w:rsidR="00C72DA1" w:rsidRPr="001F5EED">
        <w:rPr>
          <w:rFonts w:ascii="Times New Roman" w:hAnsi="Times New Roman" w:cs="Times New Roman"/>
          <w:sz w:val="24"/>
          <w:szCs w:val="24"/>
        </w:rPr>
        <w:t xml:space="preserve"> </w:t>
      </w:r>
      <w:r w:rsidR="006C03DB" w:rsidRPr="001F5EED">
        <w:rPr>
          <w:rFonts w:ascii="Times New Roman" w:hAnsi="Times New Roman" w:cs="Times New Roman"/>
          <w:sz w:val="24"/>
          <w:szCs w:val="24"/>
        </w:rPr>
        <w:t xml:space="preserve">–  Priekulėje, </w:t>
      </w:r>
      <w:r w:rsidR="00C72DA1" w:rsidRPr="001F5EED">
        <w:rPr>
          <w:rFonts w:ascii="Times New Roman" w:hAnsi="Times New Roman" w:cs="Times New Roman"/>
          <w:sz w:val="24"/>
          <w:szCs w:val="24"/>
        </w:rPr>
        <w:t>5</w:t>
      </w:r>
      <w:r w:rsidR="006F7384">
        <w:rPr>
          <w:rFonts w:ascii="Times New Roman" w:hAnsi="Times New Roman" w:cs="Times New Roman"/>
          <w:sz w:val="24"/>
          <w:szCs w:val="24"/>
        </w:rPr>
        <w:t>2</w:t>
      </w:r>
      <w:r w:rsidR="00C72DA1" w:rsidRPr="001F5EED">
        <w:rPr>
          <w:rFonts w:ascii="Times New Roman" w:hAnsi="Times New Roman" w:cs="Times New Roman"/>
          <w:sz w:val="24"/>
          <w:szCs w:val="24"/>
        </w:rPr>
        <w:t xml:space="preserve"> – Derceklių skyriuje ir 5</w:t>
      </w:r>
      <w:r w:rsidR="006F7384">
        <w:rPr>
          <w:rFonts w:ascii="Times New Roman" w:hAnsi="Times New Roman" w:cs="Times New Roman"/>
          <w:sz w:val="24"/>
          <w:szCs w:val="24"/>
        </w:rPr>
        <w:t>0</w:t>
      </w:r>
      <w:r w:rsidR="00C72DA1" w:rsidRPr="001F5EED">
        <w:rPr>
          <w:rFonts w:ascii="Times New Roman" w:hAnsi="Times New Roman" w:cs="Times New Roman"/>
          <w:sz w:val="24"/>
          <w:szCs w:val="24"/>
        </w:rPr>
        <w:t xml:space="preserve"> – Drevernos skyriuje. Įstaigoje suformuotos 2 lopšelio grupės, 11 ikimokyklinio ugdymo grupių, iš kurių 1 – jungtinė</w:t>
      </w:r>
      <w:r w:rsidR="006F2180">
        <w:rPr>
          <w:rFonts w:ascii="Times New Roman" w:hAnsi="Times New Roman" w:cs="Times New Roman"/>
          <w:sz w:val="24"/>
          <w:szCs w:val="24"/>
        </w:rPr>
        <w:t xml:space="preserve"> Drevernos skyriuje, kuriame </w:t>
      </w:r>
      <w:r w:rsidR="006F2180" w:rsidRPr="006F2180">
        <w:rPr>
          <w:rFonts w:ascii="Times New Roman" w:hAnsi="Times New Roman" w:cs="Times New Roman"/>
          <w:sz w:val="24"/>
          <w:szCs w:val="24"/>
        </w:rPr>
        <w:t xml:space="preserve"> </w:t>
      </w:r>
      <w:r w:rsidR="006F2180" w:rsidRPr="004F54BB">
        <w:rPr>
          <w:rFonts w:ascii="Times New Roman" w:hAnsi="Times New Roman" w:cs="Times New Roman"/>
          <w:sz w:val="24"/>
          <w:szCs w:val="24"/>
        </w:rPr>
        <w:t xml:space="preserve">buvo ugdomi 4 priešmokyklinio amžiaus vaikai.  </w:t>
      </w:r>
      <w:r w:rsidR="00C72DA1" w:rsidRPr="001F5EED">
        <w:rPr>
          <w:rFonts w:ascii="Times New Roman" w:hAnsi="Times New Roman" w:cs="Times New Roman"/>
          <w:sz w:val="24"/>
          <w:szCs w:val="24"/>
        </w:rPr>
        <w:t xml:space="preserve"> Lopšelyje-darželyje ugdomi vaikai nuo 2 m. iki 6 m. amžiaus</w:t>
      </w:r>
      <w:r w:rsidR="00B35E0F">
        <w:rPr>
          <w:rFonts w:ascii="Times New Roman" w:hAnsi="Times New Roman" w:cs="Times New Roman"/>
          <w:sz w:val="24"/>
          <w:szCs w:val="24"/>
        </w:rPr>
        <w:t xml:space="preserve"> </w:t>
      </w:r>
      <w:r w:rsidR="00C72DA1" w:rsidRPr="001F5EED">
        <w:rPr>
          <w:rFonts w:ascii="Times New Roman" w:hAnsi="Times New Roman" w:cs="Times New Roman"/>
          <w:sz w:val="24"/>
          <w:szCs w:val="24"/>
        </w:rPr>
        <w:t xml:space="preserve"> iš kurių  </w:t>
      </w:r>
      <w:r w:rsidR="0085708D" w:rsidRPr="001F5EED">
        <w:rPr>
          <w:rFonts w:ascii="Times New Roman" w:hAnsi="Times New Roman" w:cs="Times New Roman"/>
          <w:sz w:val="24"/>
          <w:szCs w:val="24"/>
        </w:rPr>
        <w:t>19</w:t>
      </w:r>
      <w:r w:rsidR="00C72DA1" w:rsidRPr="001F5EED">
        <w:rPr>
          <w:rFonts w:ascii="Times New Roman" w:hAnsi="Times New Roman" w:cs="Times New Roman"/>
          <w:sz w:val="24"/>
          <w:szCs w:val="24"/>
        </w:rPr>
        <w:t xml:space="preserve"> ugdytinių turi specialiųjų ugdymo(</w:t>
      </w:r>
      <w:proofErr w:type="spellStart"/>
      <w:r w:rsidR="00C72DA1" w:rsidRPr="001F5EED">
        <w:rPr>
          <w:rFonts w:ascii="Times New Roman" w:hAnsi="Times New Roman" w:cs="Times New Roman"/>
          <w:sz w:val="24"/>
          <w:szCs w:val="24"/>
        </w:rPr>
        <w:t>si</w:t>
      </w:r>
      <w:proofErr w:type="spellEnd"/>
      <w:r w:rsidR="00C72DA1" w:rsidRPr="001F5EED">
        <w:rPr>
          <w:rFonts w:ascii="Times New Roman" w:hAnsi="Times New Roman" w:cs="Times New Roman"/>
          <w:sz w:val="24"/>
          <w:szCs w:val="24"/>
        </w:rPr>
        <w:t>) poreikių</w:t>
      </w:r>
      <w:r w:rsidR="00B35E0F">
        <w:rPr>
          <w:rFonts w:ascii="Times New Roman" w:hAnsi="Times New Roman" w:cs="Times New Roman"/>
          <w:sz w:val="24"/>
          <w:szCs w:val="24"/>
        </w:rPr>
        <w:t>, kuriems buvo teikta  kompleksinė specialistų pagalba</w:t>
      </w:r>
      <w:r w:rsidR="00C72DA1" w:rsidRPr="001F5EED">
        <w:rPr>
          <w:rFonts w:ascii="Times New Roman" w:hAnsi="Times New Roman" w:cs="Times New Roman"/>
          <w:sz w:val="24"/>
          <w:szCs w:val="24"/>
        </w:rPr>
        <w:t>.</w:t>
      </w:r>
      <w:r w:rsidR="00B35E0F">
        <w:rPr>
          <w:rFonts w:ascii="Times New Roman" w:hAnsi="Times New Roman" w:cs="Times New Roman"/>
          <w:sz w:val="24"/>
          <w:szCs w:val="24"/>
        </w:rPr>
        <w:t xml:space="preserve"> </w:t>
      </w:r>
      <w:r w:rsidR="00C72DA1" w:rsidRPr="001F5EED">
        <w:rPr>
          <w:rFonts w:ascii="Times New Roman" w:hAnsi="Times New Roman" w:cs="Times New Roman"/>
          <w:sz w:val="24"/>
          <w:szCs w:val="24"/>
        </w:rPr>
        <w:t>Logopedo pagalba teikta 5</w:t>
      </w:r>
      <w:r w:rsidR="006F2180">
        <w:rPr>
          <w:rFonts w:ascii="Times New Roman" w:hAnsi="Times New Roman" w:cs="Times New Roman"/>
          <w:sz w:val="24"/>
          <w:szCs w:val="24"/>
        </w:rPr>
        <w:t>6</w:t>
      </w:r>
      <w:r w:rsidR="00C72DA1" w:rsidRPr="001F5EED">
        <w:rPr>
          <w:rFonts w:ascii="Times New Roman" w:hAnsi="Times New Roman" w:cs="Times New Roman"/>
          <w:sz w:val="24"/>
          <w:szCs w:val="24"/>
        </w:rPr>
        <w:t xml:space="preserve"> vaikams, turintiems kalbos ir komunikacijos sutrikim</w:t>
      </w:r>
      <w:r w:rsidR="001F5EED">
        <w:rPr>
          <w:rFonts w:ascii="Times New Roman" w:hAnsi="Times New Roman" w:cs="Times New Roman"/>
          <w:sz w:val="24"/>
          <w:szCs w:val="24"/>
        </w:rPr>
        <w:t>ų.</w:t>
      </w:r>
    </w:p>
    <w:p w14:paraId="660BE60F" w14:textId="4D6A0665"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eastAsia="lt-LT"/>
        </w:rPr>
        <w:tab/>
      </w:r>
      <w:r w:rsidR="005B0980" w:rsidRPr="001F5EED">
        <w:rPr>
          <w:rFonts w:ascii="Times New Roman" w:hAnsi="Times New Roman" w:cs="Times New Roman"/>
          <w:sz w:val="24"/>
          <w:szCs w:val="24"/>
          <w:lang w:eastAsia="lt-LT"/>
        </w:rPr>
        <w:t xml:space="preserve">Priekulės vaikų </w:t>
      </w:r>
      <w:r w:rsidR="005B0980" w:rsidRPr="001F5EED">
        <w:rPr>
          <w:rFonts w:ascii="Times New Roman" w:hAnsi="Times New Roman" w:cs="Times New Roman"/>
          <w:sz w:val="24"/>
          <w:szCs w:val="24"/>
        </w:rPr>
        <w:t>lopšeliui-darželiui nuo 202</w:t>
      </w:r>
      <w:r w:rsidR="005B0980">
        <w:rPr>
          <w:rFonts w:ascii="Times New Roman" w:hAnsi="Times New Roman" w:cs="Times New Roman"/>
          <w:sz w:val="24"/>
          <w:szCs w:val="24"/>
        </w:rPr>
        <w:t>3</w:t>
      </w:r>
      <w:r w:rsidR="005B0980" w:rsidRPr="001F5EED">
        <w:rPr>
          <w:rFonts w:ascii="Times New Roman" w:hAnsi="Times New Roman" w:cs="Times New Roman"/>
          <w:sz w:val="24"/>
          <w:szCs w:val="24"/>
        </w:rPr>
        <w:t xml:space="preserve"> m. rugsėjo 1 d. patvirtinta </w:t>
      </w:r>
      <w:r w:rsidR="005B0980">
        <w:rPr>
          <w:rFonts w:ascii="Times New Roman" w:hAnsi="Times New Roman" w:cs="Times New Roman"/>
          <w:sz w:val="24"/>
          <w:szCs w:val="24"/>
        </w:rPr>
        <w:t>72</w:t>
      </w:r>
      <w:r w:rsidR="005B0980" w:rsidRPr="001F5EED">
        <w:rPr>
          <w:rFonts w:ascii="Times New Roman" w:hAnsi="Times New Roman" w:cs="Times New Roman"/>
          <w:sz w:val="24"/>
          <w:szCs w:val="24"/>
        </w:rPr>
        <w:t>,</w:t>
      </w:r>
      <w:r w:rsidR="005B0980">
        <w:rPr>
          <w:rFonts w:ascii="Times New Roman" w:hAnsi="Times New Roman" w:cs="Times New Roman"/>
          <w:sz w:val="24"/>
          <w:szCs w:val="24"/>
        </w:rPr>
        <w:t>2</w:t>
      </w:r>
      <w:r w:rsidR="005B0980" w:rsidRPr="001F5EED">
        <w:rPr>
          <w:rFonts w:ascii="Times New Roman" w:hAnsi="Times New Roman" w:cs="Times New Roman"/>
          <w:sz w:val="24"/>
          <w:szCs w:val="24"/>
        </w:rPr>
        <w:t xml:space="preserve">5 etato. </w:t>
      </w:r>
      <w:r w:rsidR="0000466E" w:rsidRPr="001F5EED">
        <w:rPr>
          <w:rFonts w:ascii="Times New Roman" w:hAnsi="Times New Roman" w:cs="Times New Roman"/>
          <w:sz w:val="24"/>
          <w:szCs w:val="24"/>
        </w:rPr>
        <w:t xml:space="preserve">Iš viso dirba </w:t>
      </w:r>
      <w:r w:rsidR="0000466E" w:rsidRPr="008E196D">
        <w:rPr>
          <w:rFonts w:ascii="Times New Roman" w:hAnsi="Times New Roman" w:cs="Times New Roman"/>
          <w:sz w:val="24"/>
          <w:szCs w:val="24"/>
        </w:rPr>
        <w:t>7</w:t>
      </w:r>
      <w:r w:rsidR="00BF2D1D">
        <w:rPr>
          <w:rFonts w:ascii="Times New Roman" w:hAnsi="Times New Roman" w:cs="Times New Roman"/>
          <w:sz w:val="24"/>
          <w:szCs w:val="24"/>
        </w:rPr>
        <w:t>2</w:t>
      </w:r>
      <w:r w:rsidR="0000466E" w:rsidRPr="008E196D">
        <w:rPr>
          <w:rFonts w:ascii="Times New Roman" w:hAnsi="Times New Roman" w:cs="Times New Roman"/>
          <w:sz w:val="24"/>
          <w:szCs w:val="24"/>
        </w:rPr>
        <w:t xml:space="preserve"> </w:t>
      </w:r>
      <w:r w:rsidR="0000466E" w:rsidRPr="001F5EED">
        <w:rPr>
          <w:rFonts w:ascii="Times New Roman" w:hAnsi="Times New Roman" w:cs="Times New Roman"/>
          <w:sz w:val="24"/>
          <w:szCs w:val="24"/>
        </w:rPr>
        <w:t>darbuotoj</w:t>
      </w:r>
      <w:r w:rsidR="00D12455">
        <w:rPr>
          <w:rFonts w:ascii="Times New Roman" w:hAnsi="Times New Roman" w:cs="Times New Roman"/>
          <w:sz w:val="24"/>
          <w:szCs w:val="24"/>
        </w:rPr>
        <w:t>ai.</w:t>
      </w:r>
      <w:r w:rsidR="0000466E">
        <w:rPr>
          <w:rFonts w:ascii="Times New Roman" w:hAnsi="Times New Roman" w:cs="Times New Roman"/>
          <w:sz w:val="24"/>
          <w:szCs w:val="24"/>
        </w:rPr>
        <w:t xml:space="preserve"> </w:t>
      </w:r>
      <w:r w:rsidR="00A82CD3" w:rsidRPr="004F54BB">
        <w:rPr>
          <w:rFonts w:ascii="Times New Roman" w:hAnsi="Times New Roman" w:cs="Times New Roman"/>
          <w:sz w:val="24"/>
          <w:szCs w:val="24"/>
        </w:rPr>
        <w:t xml:space="preserve">Ugdomąją veiklą įgyvendino 28 pedagogai. Iš jų: </w:t>
      </w:r>
      <w:r w:rsidR="00C07F64">
        <w:rPr>
          <w:rFonts w:ascii="Times New Roman" w:hAnsi="Times New Roman" w:cs="Times New Roman"/>
          <w:sz w:val="24"/>
          <w:szCs w:val="24"/>
        </w:rPr>
        <w:t>direktorius, direktoriaus pavaduotojas ugdymui</w:t>
      </w:r>
      <w:r w:rsidR="00A82CD3" w:rsidRPr="004F54BB">
        <w:rPr>
          <w:rFonts w:ascii="Times New Roman" w:hAnsi="Times New Roman" w:cs="Times New Roman"/>
          <w:sz w:val="24"/>
          <w:szCs w:val="24"/>
        </w:rPr>
        <w:t>,</w:t>
      </w:r>
      <w:r w:rsidR="00CC248C">
        <w:rPr>
          <w:rFonts w:ascii="Times New Roman" w:hAnsi="Times New Roman" w:cs="Times New Roman"/>
          <w:sz w:val="24"/>
          <w:szCs w:val="24"/>
        </w:rPr>
        <w:t xml:space="preserve"> </w:t>
      </w:r>
      <w:r w:rsidR="00A82CD3" w:rsidRPr="004F54BB">
        <w:rPr>
          <w:rFonts w:ascii="Times New Roman" w:hAnsi="Times New Roman" w:cs="Times New Roman"/>
          <w:sz w:val="24"/>
          <w:szCs w:val="24"/>
        </w:rPr>
        <w:t>2 ikimokyklinio ugdymo mokytojai metodininkai, 10 vyresniųjų ikimokyklinio ugdymo mokytojų, 1 meninio ugdymo mokytojas metodininkas, 1 vyresnysis meninio ugdymo mokytojas, 12 ikimokyklinio ugdymo mokytojų.  Specialiąją pedagoginę ir/ar konsultacinę pagalbą teikė: 3 logopedai-specialieji pedagogai, 1 psichologas</w:t>
      </w:r>
      <w:r w:rsidR="00C07F64">
        <w:rPr>
          <w:rFonts w:ascii="Times New Roman" w:hAnsi="Times New Roman" w:cs="Times New Roman"/>
          <w:sz w:val="24"/>
          <w:szCs w:val="24"/>
        </w:rPr>
        <w:t xml:space="preserve"> asistentas</w:t>
      </w:r>
      <w:r w:rsidR="00A82CD3" w:rsidRPr="004F54BB">
        <w:rPr>
          <w:rFonts w:ascii="Times New Roman" w:hAnsi="Times New Roman" w:cs="Times New Roman"/>
          <w:sz w:val="24"/>
          <w:szCs w:val="24"/>
        </w:rPr>
        <w:t>, 7 mokytojų padėjėjai darbui su spec. ugdymosi poreikių turinčiais vaikais.</w:t>
      </w:r>
      <w:r w:rsidR="0000466E">
        <w:rPr>
          <w:rFonts w:ascii="Times New Roman" w:hAnsi="Times New Roman" w:cs="Times New Roman"/>
          <w:sz w:val="24"/>
          <w:szCs w:val="24"/>
        </w:rPr>
        <w:t xml:space="preserve"> </w:t>
      </w:r>
      <w:r w:rsidR="0000466E" w:rsidRPr="001F5EED">
        <w:rPr>
          <w:rFonts w:ascii="Times New Roman" w:hAnsi="Times New Roman" w:cs="Times New Roman"/>
          <w:sz w:val="24"/>
          <w:szCs w:val="24"/>
        </w:rPr>
        <w:t xml:space="preserve">Sveikatos priežiūros funkcijas atlieka Klaipėdos rajono visuomenės sveikatos biuro </w:t>
      </w:r>
      <w:r w:rsidR="0000466E" w:rsidRPr="00FC2276">
        <w:rPr>
          <w:rFonts w:ascii="Times New Roman" w:hAnsi="Times New Roman" w:cs="Times New Roman"/>
          <w:sz w:val="24"/>
          <w:szCs w:val="24"/>
        </w:rPr>
        <w:t>darbuotojas</w:t>
      </w:r>
      <w:r w:rsidR="00B35E0F">
        <w:rPr>
          <w:rFonts w:ascii="Times New Roman" w:hAnsi="Times New Roman" w:cs="Times New Roman"/>
          <w:sz w:val="24"/>
          <w:szCs w:val="24"/>
        </w:rPr>
        <w:t>.</w:t>
      </w:r>
      <w:r w:rsidR="006F7B85">
        <w:rPr>
          <w:rFonts w:ascii="Times New Roman" w:hAnsi="Times New Roman" w:cs="Times New Roman"/>
          <w:sz w:val="24"/>
          <w:szCs w:val="24"/>
        </w:rPr>
        <w:t xml:space="preserve"> </w:t>
      </w:r>
    </w:p>
    <w:p w14:paraId="3AD80546" w14:textId="3A62B45C"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C46D21">
        <w:rPr>
          <w:rFonts w:ascii="Times New Roman" w:hAnsi="Times New Roman" w:cs="Times New Roman"/>
          <w:sz w:val="24"/>
          <w:szCs w:val="24"/>
        </w:rPr>
        <w:t xml:space="preserve">Pagal </w:t>
      </w:r>
      <w:r w:rsidR="005B0E7B">
        <w:rPr>
          <w:rFonts w:ascii="Times New Roman" w:hAnsi="Times New Roman" w:cs="Times New Roman"/>
          <w:sz w:val="24"/>
          <w:szCs w:val="24"/>
        </w:rPr>
        <w:t xml:space="preserve">2023 m. </w:t>
      </w:r>
      <w:r w:rsidR="006F7384">
        <w:rPr>
          <w:rFonts w:ascii="Times New Roman" w:hAnsi="Times New Roman" w:cs="Times New Roman"/>
          <w:sz w:val="24"/>
          <w:szCs w:val="24"/>
        </w:rPr>
        <w:t>kovo 21 d. Valstybinės maisto ir veterinarijos tarnybos Klaipėdos departamento atlikto patikrinimo P</w:t>
      </w:r>
      <w:r w:rsidR="003D1182">
        <w:rPr>
          <w:rFonts w:ascii="Times New Roman" w:hAnsi="Times New Roman" w:cs="Times New Roman"/>
          <w:sz w:val="24"/>
          <w:szCs w:val="24"/>
        </w:rPr>
        <w:t>r</w:t>
      </w:r>
      <w:r w:rsidR="006F7384">
        <w:rPr>
          <w:rFonts w:ascii="Times New Roman" w:hAnsi="Times New Roman" w:cs="Times New Roman"/>
          <w:sz w:val="24"/>
          <w:szCs w:val="24"/>
        </w:rPr>
        <w:t>iekulės vaikų lopšelyje-darželyje ir Drevernos skyriuje viešojo maitinimo įmonės patikrinimo akt</w:t>
      </w:r>
      <w:r w:rsidR="003D1182">
        <w:rPr>
          <w:rFonts w:ascii="Times New Roman" w:hAnsi="Times New Roman" w:cs="Times New Roman"/>
          <w:sz w:val="24"/>
          <w:szCs w:val="24"/>
        </w:rPr>
        <w:t>o</w:t>
      </w:r>
      <w:r w:rsidR="006F7384">
        <w:rPr>
          <w:rFonts w:ascii="Times New Roman" w:hAnsi="Times New Roman" w:cs="Times New Roman"/>
          <w:sz w:val="24"/>
          <w:szCs w:val="24"/>
        </w:rPr>
        <w:t xml:space="preserve"> Nr. 37VMĮP-2133 išvad</w:t>
      </w:r>
      <w:r w:rsidR="003D1182">
        <w:rPr>
          <w:rFonts w:ascii="Times New Roman" w:hAnsi="Times New Roman" w:cs="Times New Roman"/>
          <w:sz w:val="24"/>
          <w:szCs w:val="24"/>
        </w:rPr>
        <w:t>ą</w:t>
      </w:r>
      <w:r w:rsidR="006F7384">
        <w:rPr>
          <w:rFonts w:ascii="Times New Roman" w:hAnsi="Times New Roman" w:cs="Times New Roman"/>
          <w:sz w:val="24"/>
          <w:szCs w:val="24"/>
        </w:rPr>
        <w:t xml:space="preserve"> </w:t>
      </w:r>
      <w:r w:rsidR="006F7384" w:rsidRPr="001F5EED">
        <w:rPr>
          <w:rFonts w:ascii="Times New Roman" w:hAnsi="Times New Roman" w:cs="Times New Roman"/>
          <w:sz w:val="24"/>
          <w:szCs w:val="24"/>
        </w:rPr>
        <w:t>–</w:t>
      </w:r>
      <w:r w:rsidR="006F7384">
        <w:rPr>
          <w:rFonts w:ascii="Times New Roman" w:hAnsi="Times New Roman" w:cs="Times New Roman"/>
          <w:sz w:val="24"/>
          <w:szCs w:val="24"/>
        </w:rPr>
        <w:t xml:space="preserve"> tvarkant maistą pažeidimų nenustatyta.</w:t>
      </w:r>
      <w:r w:rsidR="006F7B85">
        <w:rPr>
          <w:rFonts w:ascii="Times New Roman" w:hAnsi="Times New Roman" w:cs="Times New Roman"/>
          <w:sz w:val="24"/>
          <w:szCs w:val="24"/>
        </w:rPr>
        <w:t xml:space="preserve"> </w:t>
      </w:r>
    </w:p>
    <w:p w14:paraId="7BC8384E" w14:textId="1B2D8513"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A65ED">
        <w:rPr>
          <w:rFonts w:ascii="Times New Roman" w:hAnsi="Times New Roman" w:cs="Times New Roman"/>
          <w:sz w:val="24"/>
          <w:szCs w:val="24"/>
        </w:rPr>
        <w:t>Į</w:t>
      </w:r>
      <w:r w:rsidR="00B067F3">
        <w:rPr>
          <w:rFonts w:ascii="Times New Roman" w:hAnsi="Times New Roman" w:cs="Times New Roman"/>
          <w:sz w:val="24"/>
          <w:szCs w:val="24"/>
        </w:rPr>
        <w:t xml:space="preserve">gyvendinant </w:t>
      </w:r>
      <w:r w:rsidR="00C336A4">
        <w:rPr>
          <w:rFonts w:ascii="Times New Roman" w:hAnsi="Times New Roman" w:cs="Times New Roman"/>
          <w:sz w:val="24"/>
          <w:szCs w:val="24"/>
        </w:rPr>
        <w:t>l</w:t>
      </w:r>
      <w:r w:rsidR="00B067F3">
        <w:rPr>
          <w:rFonts w:ascii="Times New Roman" w:hAnsi="Times New Roman" w:cs="Times New Roman"/>
          <w:sz w:val="24"/>
          <w:szCs w:val="24"/>
        </w:rPr>
        <w:t xml:space="preserve">opšelio-darželio </w:t>
      </w:r>
      <w:r w:rsidR="00B067F3" w:rsidRPr="004F54BB">
        <w:rPr>
          <w:rFonts w:ascii="Times New Roman" w:hAnsi="Times New Roman" w:cs="Times New Roman"/>
          <w:sz w:val="24"/>
          <w:szCs w:val="24"/>
        </w:rPr>
        <w:t>prioritetus, siekta visapusiškos kiekvieno vaiko, šeimos ir ugdymo įstaigos bendruomenės emocinės gerovės</w:t>
      </w:r>
      <w:r w:rsidR="00B067F3">
        <w:rPr>
          <w:rFonts w:ascii="Times New Roman" w:hAnsi="Times New Roman" w:cs="Times New Roman"/>
          <w:sz w:val="24"/>
          <w:szCs w:val="24"/>
        </w:rPr>
        <w:t xml:space="preserve"> </w:t>
      </w:r>
      <w:r w:rsidR="005268DD">
        <w:rPr>
          <w:rFonts w:ascii="Times New Roman" w:hAnsi="Times New Roman" w:cs="Times New Roman"/>
          <w:sz w:val="24"/>
          <w:szCs w:val="24"/>
        </w:rPr>
        <w:t xml:space="preserve">buvo </w:t>
      </w:r>
      <w:r w:rsidR="007F04F8" w:rsidRPr="00FC2276">
        <w:rPr>
          <w:rFonts w:ascii="Times New Roman" w:hAnsi="Times New Roman" w:cs="Times New Roman"/>
          <w:sz w:val="24"/>
          <w:szCs w:val="24"/>
        </w:rPr>
        <w:t xml:space="preserve">pasirinkti </w:t>
      </w:r>
      <w:r w:rsidR="0036215A">
        <w:rPr>
          <w:rFonts w:ascii="Times New Roman" w:hAnsi="Times New Roman" w:cs="Times New Roman"/>
          <w:sz w:val="24"/>
          <w:szCs w:val="24"/>
        </w:rPr>
        <w:t>4</w:t>
      </w:r>
      <w:r w:rsidR="007F04F8" w:rsidRPr="00FC2276">
        <w:rPr>
          <w:rFonts w:ascii="Times New Roman" w:hAnsi="Times New Roman" w:cs="Times New Roman"/>
          <w:sz w:val="24"/>
          <w:szCs w:val="24"/>
        </w:rPr>
        <w:t xml:space="preserve"> tikslai:</w:t>
      </w:r>
      <w:r w:rsidR="00B067F3">
        <w:rPr>
          <w:rFonts w:ascii="Times New Roman" w:hAnsi="Times New Roman" w:cs="Times New Roman"/>
          <w:sz w:val="24"/>
          <w:szCs w:val="24"/>
        </w:rPr>
        <w:t xml:space="preserve"> </w:t>
      </w:r>
    </w:p>
    <w:p w14:paraId="138C6ADC" w14:textId="77777777" w:rsidR="00006608" w:rsidRDefault="00006608" w:rsidP="00006608">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067F3" w:rsidRPr="004F54BB">
        <w:rPr>
          <w:rFonts w:ascii="Times New Roman" w:hAnsi="Times New Roman" w:cs="Times New Roman"/>
          <w:sz w:val="24"/>
          <w:szCs w:val="24"/>
        </w:rPr>
        <w:t xml:space="preserve">1. </w:t>
      </w:r>
      <w:r w:rsidR="00660197">
        <w:rPr>
          <w:rFonts w:ascii="Times New Roman" w:hAnsi="Times New Roman" w:cs="Times New Roman"/>
          <w:sz w:val="24"/>
          <w:szCs w:val="24"/>
        </w:rPr>
        <w:t>S</w:t>
      </w:r>
      <w:r w:rsidR="00B067F3" w:rsidRPr="004F54BB">
        <w:rPr>
          <w:rFonts w:ascii="Times New Roman" w:hAnsi="Times New Roman" w:cs="Times New Roman"/>
          <w:sz w:val="24"/>
          <w:szCs w:val="24"/>
        </w:rPr>
        <w:t>udaryti ugdymo(</w:t>
      </w:r>
      <w:proofErr w:type="spellStart"/>
      <w:r w:rsidR="00B067F3" w:rsidRPr="004F54BB">
        <w:rPr>
          <w:rFonts w:ascii="Times New Roman" w:hAnsi="Times New Roman" w:cs="Times New Roman"/>
          <w:sz w:val="24"/>
          <w:szCs w:val="24"/>
        </w:rPr>
        <w:t>si</w:t>
      </w:r>
      <w:proofErr w:type="spellEnd"/>
      <w:r w:rsidR="00B067F3" w:rsidRPr="004F54BB">
        <w:rPr>
          <w:rFonts w:ascii="Times New Roman" w:hAnsi="Times New Roman" w:cs="Times New Roman"/>
          <w:sz w:val="24"/>
          <w:szCs w:val="24"/>
        </w:rPr>
        <w:t>) sąlygas, kuriose būtų pripažįstami ir atliepiami visi vaiko poreikiai</w:t>
      </w:r>
      <w:r w:rsidR="00660197">
        <w:rPr>
          <w:rFonts w:ascii="Times New Roman" w:hAnsi="Times New Roman" w:cs="Times New Roman"/>
          <w:sz w:val="24"/>
          <w:szCs w:val="24"/>
        </w:rPr>
        <w:t>.</w:t>
      </w:r>
      <w:r w:rsidR="00B067F3" w:rsidRPr="004F54BB">
        <w:rPr>
          <w:rFonts w:ascii="Times New Roman" w:hAnsi="Times New Roman" w:cs="Times New Roman"/>
          <w:sz w:val="24"/>
          <w:szCs w:val="24"/>
        </w:rPr>
        <w:t xml:space="preserve"> </w:t>
      </w:r>
    </w:p>
    <w:p w14:paraId="4CD48C24" w14:textId="77777777" w:rsidR="00D12D3F" w:rsidRDefault="00006608"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067F3" w:rsidRPr="004F54BB">
        <w:rPr>
          <w:rFonts w:ascii="Times New Roman" w:hAnsi="Times New Roman" w:cs="Times New Roman"/>
          <w:sz w:val="24"/>
          <w:szCs w:val="24"/>
        </w:rPr>
        <w:t>2.</w:t>
      </w:r>
      <w:r w:rsidR="00660197">
        <w:rPr>
          <w:rFonts w:ascii="Times New Roman" w:hAnsi="Times New Roman" w:cs="Times New Roman"/>
          <w:sz w:val="24"/>
          <w:szCs w:val="24"/>
        </w:rPr>
        <w:t xml:space="preserve"> T</w:t>
      </w:r>
      <w:r w:rsidR="00B067F3" w:rsidRPr="004F54BB">
        <w:rPr>
          <w:rFonts w:ascii="Times New Roman" w:hAnsi="Times New Roman" w:cs="Times New Roman"/>
          <w:sz w:val="24"/>
          <w:szCs w:val="24"/>
        </w:rPr>
        <w:t>enkinti ugdytinių poreikius, siekiant individualios jų pažangos emocijų suvokime ir raiškoje</w:t>
      </w:r>
      <w:r w:rsidR="00660197">
        <w:rPr>
          <w:rFonts w:ascii="Times New Roman" w:hAnsi="Times New Roman" w:cs="Times New Roman"/>
          <w:sz w:val="24"/>
          <w:szCs w:val="24"/>
        </w:rPr>
        <w:t>.</w:t>
      </w:r>
      <w:r w:rsidR="00B067F3" w:rsidRPr="004F54BB">
        <w:rPr>
          <w:rFonts w:ascii="Times New Roman" w:hAnsi="Times New Roman" w:cs="Times New Roman"/>
          <w:sz w:val="24"/>
          <w:szCs w:val="24"/>
        </w:rPr>
        <w:t xml:space="preserve"> </w:t>
      </w:r>
    </w:p>
    <w:p w14:paraId="5EE8AD5A"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067F3" w:rsidRPr="004F54BB">
        <w:rPr>
          <w:rFonts w:ascii="Times New Roman" w:hAnsi="Times New Roman" w:cs="Times New Roman"/>
          <w:sz w:val="24"/>
          <w:szCs w:val="24"/>
        </w:rPr>
        <w:t xml:space="preserve">3. </w:t>
      </w:r>
      <w:r w:rsidR="00660197">
        <w:rPr>
          <w:rFonts w:ascii="Times New Roman" w:hAnsi="Times New Roman" w:cs="Times New Roman"/>
          <w:sz w:val="24"/>
          <w:szCs w:val="24"/>
        </w:rPr>
        <w:t>P</w:t>
      </w:r>
      <w:r w:rsidR="00B067F3" w:rsidRPr="004F54BB">
        <w:rPr>
          <w:rFonts w:ascii="Times New Roman" w:hAnsi="Times New Roman" w:cs="Times New Roman"/>
          <w:sz w:val="24"/>
          <w:szCs w:val="24"/>
        </w:rPr>
        <w:t>lėtoti besimokančios organizacijos kultūrą</w:t>
      </w:r>
      <w:r w:rsidR="00660197">
        <w:rPr>
          <w:rFonts w:ascii="Times New Roman" w:hAnsi="Times New Roman" w:cs="Times New Roman"/>
          <w:sz w:val="24"/>
          <w:szCs w:val="24"/>
        </w:rPr>
        <w:t>.</w:t>
      </w:r>
    </w:p>
    <w:p w14:paraId="475C350C"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067F3" w:rsidRPr="004F54BB">
        <w:rPr>
          <w:rFonts w:ascii="Times New Roman" w:hAnsi="Times New Roman" w:cs="Times New Roman"/>
          <w:sz w:val="24"/>
          <w:szCs w:val="24"/>
        </w:rPr>
        <w:t>4. Plėtoti ryšius su šeima, socialiniais partneriais, puoselėjant etnines vertybes.</w:t>
      </w:r>
    </w:p>
    <w:p w14:paraId="204EC69E" w14:textId="77777777" w:rsidR="00D12D3F" w:rsidRDefault="00D12D3F" w:rsidP="00D12D3F">
      <w:pPr>
        <w:pStyle w:val="Sraopastraipa"/>
        <w:tabs>
          <w:tab w:val="left" w:pos="567"/>
        </w:tabs>
        <w:spacing w:after="0"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ab/>
      </w:r>
      <w:r w:rsidR="001E3BEC" w:rsidRPr="004F54BB">
        <w:rPr>
          <w:rFonts w:ascii="Times New Roman" w:hAnsi="Times New Roman" w:cs="Times New Roman"/>
          <w:i/>
          <w:iCs/>
          <w:sz w:val="24"/>
          <w:szCs w:val="24"/>
        </w:rPr>
        <w:t>Siekiant pirmojo tikslo įgyvendinti uždaviniai: integraliai ugdytos vaikų kompetencijos ir bendrieji gebėjimai</w:t>
      </w:r>
      <w:r w:rsidR="0074747D">
        <w:rPr>
          <w:rFonts w:ascii="Times New Roman" w:hAnsi="Times New Roman" w:cs="Times New Roman"/>
          <w:i/>
          <w:iCs/>
          <w:sz w:val="24"/>
          <w:szCs w:val="24"/>
        </w:rPr>
        <w:t>,</w:t>
      </w:r>
      <w:r w:rsidR="001E3BEC" w:rsidRPr="004F54BB">
        <w:rPr>
          <w:rFonts w:ascii="Times New Roman" w:hAnsi="Times New Roman" w:cs="Times New Roman"/>
          <w:i/>
          <w:iCs/>
          <w:sz w:val="24"/>
          <w:szCs w:val="24"/>
        </w:rPr>
        <w:t xml:space="preserve"> kurta pažintinė ugdymo(</w:t>
      </w:r>
      <w:proofErr w:type="spellStart"/>
      <w:r w:rsidR="001E3BEC" w:rsidRPr="004F54BB">
        <w:rPr>
          <w:rFonts w:ascii="Times New Roman" w:hAnsi="Times New Roman" w:cs="Times New Roman"/>
          <w:i/>
          <w:iCs/>
          <w:sz w:val="24"/>
          <w:szCs w:val="24"/>
        </w:rPr>
        <w:t>si</w:t>
      </w:r>
      <w:proofErr w:type="spellEnd"/>
      <w:r w:rsidR="001E3BEC" w:rsidRPr="004F54BB">
        <w:rPr>
          <w:rFonts w:ascii="Times New Roman" w:hAnsi="Times New Roman" w:cs="Times New Roman"/>
          <w:i/>
          <w:iCs/>
          <w:sz w:val="24"/>
          <w:szCs w:val="24"/>
        </w:rPr>
        <w:t xml:space="preserve">) aplinka, sudaranti sąlygas vaikų psichologiniam ir fiziniam saugumui. </w:t>
      </w:r>
    </w:p>
    <w:p w14:paraId="2EFBE2C9"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1E3BEC" w:rsidRPr="004F54BB">
        <w:rPr>
          <w:rFonts w:ascii="Times New Roman" w:hAnsi="Times New Roman" w:cs="Times New Roman"/>
          <w:sz w:val="24"/>
          <w:szCs w:val="24"/>
        </w:rPr>
        <w:t>Kasdienėje veikloje taikytos inovatyvios idėjos vaikų veikloms, integruojant STEAM ugdymą. Visose grupėse įrengti veiklos kampeliai, apjungiantys gamtosauginį, technologinį, inžinerinį, matematinį ir meninį vaikų ugdymą. Ikimokyklinio amžiaus grupėse sudarytos sąlygos ugdymo turinį perteikti interaktyviomis priemonėmis. Ekranų pagalba mokytojos taiko „E</w:t>
      </w:r>
      <w:r w:rsidR="001E3BEC">
        <w:rPr>
          <w:rFonts w:ascii="Times New Roman" w:hAnsi="Times New Roman" w:cs="Times New Roman"/>
          <w:sz w:val="24"/>
          <w:szCs w:val="24"/>
        </w:rPr>
        <w:t>DUKA</w:t>
      </w:r>
      <w:r w:rsidR="001E3BEC" w:rsidRPr="004F54BB">
        <w:rPr>
          <w:rFonts w:ascii="Times New Roman" w:hAnsi="Times New Roman" w:cs="Times New Roman"/>
          <w:sz w:val="24"/>
          <w:szCs w:val="24"/>
        </w:rPr>
        <w:t xml:space="preserve"> klasė“, </w:t>
      </w:r>
      <w:r w:rsidR="001E3BEC" w:rsidRPr="004F54BB">
        <w:rPr>
          <w:rFonts w:ascii="Times New Roman" w:hAnsi="Times New Roman" w:cs="Times New Roman"/>
          <w:sz w:val="24"/>
          <w:szCs w:val="24"/>
        </w:rPr>
        <w:lastRenderedPageBreak/>
        <w:t>„M</w:t>
      </w:r>
      <w:r w:rsidR="001E3BEC">
        <w:rPr>
          <w:rFonts w:ascii="Times New Roman" w:hAnsi="Times New Roman" w:cs="Times New Roman"/>
          <w:sz w:val="24"/>
          <w:szCs w:val="24"/>
        </w:rPr>
        <w:t>OZABOOK</w:t>
      </w:r>
      <w:r w:rsidR="001E3BEC" w:rsidRPr="004F54BB">
        <w:rPr>
          <w:rFonts w:ascii="Times New Roman" w:hAnsi="Times New Roman" w:cs="Times New Roman"/>
          <w:sz w:val="24"/>
          <w:szCs w:val="24"/>
        </w:rPr>
        <w:t>“ elektronines mokymo</w:t>
      </w:r>
      <w:r w:rsidR="008A2756">
        <w:rPr>
          <w:rFonts w:ascii="Times New Roman" w:hAnsi="Times New Roman" w:cs="Times New Roman"/>
          <w:sz w:val="24"/>
          <w:szCs w:val="24"/>
        </w:rPr>
        <w:t>(</w:t>
      </w:r>
      <w:proofErr w:type="spellStart"/>
      <w:r w:rsidR="001E3BEC" w:rsidRPr="004F54BB">
        <w:rPr>
          <w:rFonts w:ascii="Times New Roman" w:hAnsi="Times New Roman" w:cs="Times New Roman"/>
          <w:sz w:val="24"/>
          <w:szCs w:val="24"/>
        </w:rPr>
        <w:t>si</w:t>
      </w:r>
      <w:proofErr w:type="spellEnd"/>
      <w:r w:rsidR="008A2756">
        <w:rPr>
          <w:rFonts w:ascii="Times New Roman" w:hAnsi="Times New Roman" w:cs="Times New Roman"/>
          <w:sz w:val="24"/>
          <w:szCs w:val="24"/>
        </w:rPr>
        <w:t>)</w:t>
      </w:r>
      <w:r w:rsidR="001E3BEC" w:rsidRPr="004F54BB">
        <w:rPr>
          <w:rFonts w:ascii="Times New Roman" w:hAnsi="Times New Roman" w:cs="Times New Roman"/>
          <w:sz w:val="24"/>
          <w:szCs w:val="24"/>
        </w:rPr>
        <w:t xml:space="preserve"> aplinkas. Drevernos skyriaus priešmokyklinio amžiaus vaikai ugdomi naudojant EMIS priemonių komplektą: knygas, veiklos sąsiuvinius, pasiekimų sąsiuvinius. </w:t>
      </w:r>
      <w:r w:rsidR="001E3BEC">
        <w:rPr>
          <w:rFonts w:ascii="Times New Roman" w:hAnsi="Times New Roman" w:cs="Times New Roman"/>
          <w:sz w:val="24"/>
          <w:szCs w:val="24"/>
        </w:rPr>
        <w:t>Ugdymo turinys papildytas inovatyviomis priemonėmis, skirtomis plėtoti skaitmeninį turinį pagal metodines rekomendacijas „Žaismė ir atradimai“. Visos grupės aprūpintos robotais „Panda“, „Bitutės“ ir jų priedais teminiais takeliais.</w:t>
      </w:r>
    </w:p>
    <w:p w14:paraId="287D5401"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1E3BEC" w:rsidRPr="004F54BB">
        <w:rPr>
          <w:rFonts w:ascii="Times New Roman" w:hAnsi="Times New Roman" w:cs="Times New Roman"/>
          <w:sz w:val="24"/>
          <w:szCs w:val="24"/>
        </w:rPr>
        <w:t xml:space="preserve">Mokytojų tarybos posėdžiuose aptarti Ikimokyklinio ugdymo programos atnaujinimo klausimai, parengta metodinių rekomendacijų „Žaismė ir atradimai“ temų integracija į kasdienę veiklą. Pedagogams pristatytos atnaujintos Ikimokyklinio ugdymo programos gairės.         </w:t>
      </w:r>
    </w:p>
    <w:p w14:paraId="50F000E5"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1E3BEC" w:rsidRPr="004F54BB">
        <w:rPr>
          <w:rFonts w:ascii="Times New Roman" w:hAnsi="Times New Roman" w:cs="Times New Roman"/>
          <w:sz w:val="24"/>
          <w:szCs w:val="24"/>
        </w:rPr>
        <w:t xml:space="preserve">Kurta fizinė aplinka, kuri pagerino visų ugdytinių ugdymosi sąlygas. Priekulės vaikų lopšelyje-darželyje įrengta lauko klasė, kurioje mokytojos vykdė pažintines, tyrinėjimo veiklas. Atnaujintos aikštelių tvorelės, vaikų saugumui įrengti varteliai, pastatyta nauja pavėsinė, atnaujintos smėlio dėžės, įrengtos </w:t>
      </w:r>
      <w:r w:rsidR="007E3BF3">
        <w:rPr>
          <w:rFonts w:ascii="Times New Roman" w:hAnsi="Times New Roman" w:cs="Times New Roman"/>
          <w:sz w:val="24"/>
          <w:szCs w:val="24"/>
        </w:rPr>
        <w:t>2</w:t>
      </w:r>
      <w:r w:rsidR="001E3BEC" w:rsidRPr="004F54BB">
        <w:rPr>
          <w:rFonts w:ascii="Times New Roman" w:hAnsi="Times New Roman" w:cs="Times New Roman"/>
          <w:sz w:val="24"/>
          <w:szCs w:val="24"/>
        </w:rPr>
        <w:t xml:space="preserve"> čiuožyklos. Derceklių skyriuje pastatytas  žaidimų komplek</w:t>
      </w:r>
      <w:r w:rsidR="00E74E19">
        <w:rPr>
          <w:rFonts w:ascii="Times New Roman" w:hAnsi="Times New Roman" w:cs="Times New Roman"/>
          <w:sz w:val="24"/>
          <w:szCs w:val="24"/>
        </w:rPr>
        <w:t>s</w:t>
      </w:r>
      <w:r w:rsidR="001E3BEC" w:rsidRPr="004F54BB">
        <w:rPr>
          <w:rFonts w:ascii="Times New Roman" w:hAnsi="Times New Roman" w:cs="Times New Roman"/>
          <w:sz w:val="24"/>
          <w:szCs w:val="24"/>
        </w:rPr>
        <w:t>as ir įrengta supynė</w:t>
      </w:r>
      <w:r w:rsidR="008E196D">
        <w:rPr>
          <w:rFonts w:ascii="Times New Roman" w:hAnsi="Times New Roman" w:cs="Times New Roman"/>
          <w:sz w:val="24"/>
          <w:szCs w:val="24"/>
        </w:rPr>
        <w:t xml:space="preserve"> </w:t>
      </w:r>
      <w:r w:rsidR="007E3BF3">
        <w:rPr>
          <w:rFonts w:ascii="Times New Roman" w:hAnsi="Times New Roman" w:cs="Times New Roman"/>
          <w:sz w:val="24"/>
          <w:szCs w:val="24"/>
        </w:rPr>
        <w:t>„</w:t>
      </w:r>
      <w:proofErr w:type="spellStart"/>
      <w:r w:rsidR="007E3BF3">
        <w:rPr>
          <w:rFonts w:ascii="Times New Roman" w:hAnsi="Times New Roman" w:cs="Times New Roman"/>
          <w:sz w:val="24"/>
          <w:szCs w:val="24"/>
        </w:rPr>
        <w:t>S</w:t>
      </w:r>
      <w:r w:rsidR="001E3BEC" w:rsidRPr="004F54BB">
        <w:rPr>
          <w:rFonts w:ascii="Times New Roman" w:hAnsi="Times New Roman" w:cs="Times New Roman"/>
          <w:sz w:val="24"/>
          <w:szCs w:val="24"/>
        </w:rPr>
        <w:t>pyruokliukas</w:t>
      </w:r>
      <w:proofErr w:type="spellEnd"/>
      <w:r w:rsidR="007E3BF3">
        <w:rPr>
          <w:rFonts w:ascii="Times New Roman" w:hAnsi="Times New Roman" w:cs="Times New Roman"/>
          <w:sz w:val="24"/>
          <w:szCs w:val="24"/>
        </w:rPr>
        <w:t>“</w:t>
      </w:r>
      <w:r w:rsidR="001E3BEC" w:rsidRPr="004F54BB">
        <w:rPr>
          <w:rFonts w:ascii="Times New Roman" w:hAnsi="Times New Roman" w:cs="Times New Roman"/>
          <w:sz w:val="24"/>
          <w:szCs w:val="24"/>
        </w:rPr>
        <w:t>.</w:t>
      </w:r>
    </w:p>
    <w:p w14:paraId="1D6F1518"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74E19">
        <w:rPr>
          <w:rFonts w:ascii="Times New Roman" w:hAnsi="Times New Roman" w:cs="Times New Roman"/>
          <w:sz w:val="24"/>
          <w:szCs w:val="24"/>
        </w:rPr>
        <w:t>L</w:t>
      </w:r>
      <w:r w:rsidR="001E3BEC" w:rsidRPr="004F54BB">
        <w:rPr>
          <w:rFonts w:ascii="Times New Roman" w:hAnsi="Times New Roman" w:cs="Times New Roman"/>
          <w:sz w:val="24"/>
          <w:szCs w:val="24"/>
        </w:rPr>
        <w:t>opšel</w:t>
      </w:r>
      <w:r w:rsidR="00E74E19">
        <w:rPr>
          <w:rFonts w:ascii="Times New Roman" w:hAnsi="Times New Roman" w:cs="Times New Roman"/>
          <w:sz w:val="24"/>
          <w:szCs w:val="24"/>
        </w:rPr>
        <w:t>yje</w:t>
      </w:r>
      <w:r w:rsidR="001E3BEC" w:rsidRPr="004F54BB">
        <w:rPr>
          <w:rFonts w:ascii="Times New Roman" w:hAnsi="Times New Roman" w:cs="Times New Roman"/>
          <w:sz w:val="24"/>
          <w:szCs w:val="24"/>
        </w:rPr>
        <w:t>-daržel</w:t>
      </w:r>
      <w:r w:rsidR="00E74E19">
        <w:rPr>
          <w:rFonts w:ascii="Times New Roman" w:hAnsi="Times New Roman" w:cs="Times New Roman"/>
          <w:sz w:val="24"/>
          <w:szCs w:val="24"/>
        </w:rPr>
        <w:t>yje</w:t>
      </w:r>
      <w:r w:rsidR="001E3BEC" w:rsidRPr="004F54BB">
        <w:rPr>
          <w:rFonts w:ascii="Times New Roman" w:hAnsi="Times New Roman" w:cs="Times New Roman"/>
          <w:sz w:val="24"/>
          <w:szCs w:val="24"/>
        </w:rPr>
        <w:t xml:space="preserve"> kuriamos jaukios, estetiškos vidaus ir lauko edukacinės erdvės</w:t>
      </w:r>
      <w:r w:rsidR="00D76B88">
        <w:rPr>
          <w:rFonts w:ascii="Times New Roman" w:hAnsi="Times New Roman" w:cs="Times New Roman"/>
          <w:sz w:val="24"/>
          <w:szCs w:val="24"/>
        </w:rPr>
        <w:t>. S</w:t>
      </w:r>
      <w:r w:rsidR="001E2732" w:rsidRPr="004F54BB">
        <w:rPr>
          <w:rFonts w:ascii="Times New Roman" w:hAnsi="Times New Roman" w:cs="Times New Roman"/>
          <w:sz w:val="24"/>
          <w:szCs w:val="24"/>
        </w:rPr>
        <w:t>porto inventorių papildėme krepšinio stovais, futbolo, krepšinio, gimnastikos kamuoliais, mankštos kilimėliais, estafečių priemonėmis, lauko baseinais</w:t>
      </w:r>
      <w:r w:rsidR="001E2732">
        <w:rPr>
          <w:rFonts w:ascii="Times New Roman" w:hAnsi="Times New Roman" w:cs="Times New Roman"/>
          <w:sz w:val="24"/>
          <w:szCs w:val="24"/>
        </w:rPr>
        <w:t xml:space="preserve">. </w:t>
      </w:r>
      <w:r w:rsidR="001E3BEC" w:rsidRPr="004F54BB">
        <w:rPr>
          <w:rFonts w:ascii="Times New Roman" w:hAnsi="Times New Roman" w:cs="Times New Roman"/>
          <w:sz w:val="24"/>
          <w:szCs w:val="24"/>
        </w:rPr>
        <w:t xml:space="preserve"> Kasmet dalyvaujame Klaipėdos rajono gražiausiai </w:t>
      </w:r>
      <w:r w:rsidR="008E196D">
        <w:rPr>
          <w:rFonts w:ascii="Times New Roman" w:hAnsi="Times New Roman" w:cs="Times New Roman"/>
          <w:sz w:val="24"/>
          <w:szCs w:val="24"/>
        </w:rPr>
        <w:t>K</w:t>
      </w:r>
      <w:r w:rsidR="001E3BEC" w:rsidRPr="004F54BB">
        <w:rPr>
          <w:rFonts w:ascii="Times New Roman" w:hAnsi="Times New Roman" w:cs="Times New Roman"/>
          <w:sz w:val="24"/>
          <w:szCs w:val="24"/>
        </w:rPr>
        <w:t>alėdiniam laikotarpiui papuoštų erdvių konkurse.</w:t>
      </w:r>
    </w:p>
    <w:p w14:paraId="419BF2A3" w14:textId="77777777" w:rsidR="00D12D3F" w:rsidRDefault="00D12D3F" w:rsidP="00D12D3F">
      <w:pPr>
        <w:pStyle w:val="Sraopastraipa"/>
        <w:tabs>
          <w:tab w:val="left" w:pos="567"/>
        </w:tabs>
        <w:spacing w:after="0" w:line="240" w:lineRule="auto"/>
        <w:ind w:left="0"/>
        <w:jc w:val="both"/>
        <w:rPr>
          <w:rFonts w:ascii="Times New Roman" w:hAnsi="Times New Roman" w:cs="Times New Roman"/>
          <w:i/>
          <w:sz w:val="24"/>
          <w:szCs w:val="24"/>
        </w:rPr>
      </w:pPr>
      <w:r>
        <w:rPr>
          <w:rFonts w:ascii="Times New Roman" w:hAnsi="Times New Roman" w:cs="Times New Roman"/>
          <w:i/>
          <w:iCs/>
          <w:sz w:val="24"/>
          <w:szCs w:val="24"/>
        </w:rPr>
        <w:tab/>
      </w:r>
      <w:r w:rsidR="007D5E95" w:rsidRPr="008E4390">
        <w:rPr>
          <w:rFonts w:ascii="Times New Roman" w:hAnsi="Times New Roman" w:cs="Times New Roman"/>
          <w:i/>
          <w:iCs/>
          <w:sz w:val="24"/>
          <w:szCs w:val="24"/>
        </w:rPr>
        <w:t>Įgyvendinat antr</w:t>
      </w:r>
      <w:r w:rsidR="000C1ACB" w:rsidRPr="008E4390">
        <w:rPr>
          <w:rFonts w:ascii="Times New Roman" w:hAnsi="Times New Roman" w:cs="Times New Roman"/>
          <w:i/>
          <w:iCs/>
          <w:sz w:val="24"/>
          <w:szCs w:val="24"/>
        </w:rPr>
        <w:t>ojo</w:t>
      </w:r>
      <w:r w:rsidR="007D5E95" w:rsidRPr="008E4390">
        <w:rPr>
          <w:rFonts w:ascii="Times New Roman" w:hAnsi="Times New Roman" w:cs="Times New Roman"/>
          <w:i/>
          <w:iCs/>
          <w:sz w:val="24"/>
          <w:szCs w:val="24"/>
        </w:rPr>
        <w:t xml:space="preserve"> metinio plano tiksl</w:t>
      </w:r>
      <w:r w:rsidR="000C1ACB" w:rsidRPr="008E4390">
        <w:rPr>
          <w:rFonts w:ascii="Times New Roman" w:hAnsi="Times New Roman" w:cs="Times New Roman"/>
          <w:i/>
          <w:iCs/>
          <w:sz w:val="24"/>
          <w:szCs w:val="24"/>
        </w:rPr>
        <w:t>o uždavinius</w:t>
      </w:r>
      <w:r w:rsidR="008E4390" w:rsidRPr="008E4390">
        <w:rPr>
          <w:rFonts w:ascii="Times New Roman" w:hAnsi="Times New Roman" w:cs="Times New Roman"/>
          <w:i/>
          <w:iCs/>
          <w:sz w:val="24"/>
          <w:szCs w:val="24"/>
        </w:rPr>
        <w:t>,</w:t>
      </w:r>
      <w:r w:rsidR="007D5E95" w:rsidRPr="008E4390">
        <w:rPr>
          <w:rFonts w:ascii="Times New Roman" w:hAnsi="Times New Roman" w:cs="Times New Roman"/>
          <w:i/>
          <w:iCs/>
          <w:sz w:val="24"/>
          <w:szCs w:val="24"/>
        </w:rPr>
        <w:t xml:space="preserve"> </w:t>
      </w:r>
      <w:r w:rsidR="000C1ACB" w:rsidRPr="008E4390">
        <w:rPr>
          <w:rFonts w:ascii="Times New Roman" w:hAnsi="Times New Roman" w:cs="Times New Roman"/>
          <w:i/>
          <w:sz w:val="24"/>
          <w:szCs w:val="24"/>
        </w:rPr>
        <w:t>visose ikimokyklinio ir priešmokyklinio ugdymo grupėse buvo plėtojama SEU įtrauki kultūra, vykdyta projektinė veikla,  skatinant šeimos kultūros pažinimą.</w:t>
      </w:r>
    </w:p>
    <w:p w14:paraId="783F3223"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8E4390">
        <w:rPr>
          <w:rFonts w:ascii="Times New Roman" w:hAnsi="Times New Roman" w:cs="Times New Roman"/>
          <w:sz w:val="24"/>
          <w:szCs w:val="24"/>
        </w:rPr>
        <w:t xml:space="preserve">2023 m. atliktas Lopšelio-darželio veiklos kokybės įsivertinimas. </w:t>
      </w:r>
      <w:r w:rsidR="007D5E95" w:rsidRPr="004F54BB">
        <w:rPr>
          <w:rFonts w:ascii="Times New Roman" w:hAnsi="Times New Roman" w:cs="Times New Roman"/>
          <w:sz w:val="24"/>
          <w:szCs w:val="24"/>
        </w:rPr>
        <w:t>Tirtas ir analizuotas 5.1. rodiklis „Pasiekimų vertinimas“, kuris bendruomenės (mokytojų ir tėvų) įvertintas 2 lygiu. Nustatyti stiprieji mokyklos kokybės kriterijai: 5.1.1. vaiko pažangą mokytojas stebi ir dokumentuoja sistemingai</w:t>
      </w:r>
      <w:r w:rsidR="009A1E86">
        <w:rPr>
          <w:rFonts w:ascii="Times New Roman" w:hAnsi="Times New Roman" w:cs="Times New Roman"/>
          <w:sz w:val="24"/>
          <w:szCs w:val="24"/>
        </w:rPr>
        <w:t>,</w:t>
      </w:r>
      <w:r w:rsidR="007D5E95" w:rsidRPr="004F54BB">
        <w:rPr>
          <w:rFonts w:ascii="Times New Roman" w:hAnsi="Times New Roman" w:cs="Times New Roman"/>
          <w:sz w:val="24"/>
          <w:szCs w:val="24"/>
        </w:rPr>
        <w:t xml:space="preserve"> 5.1.3. vaikų pasiekimai ir pažanga su tėvais (globėjais) aptariama individualiai. Nustatyti tobulintini aspektai: 5.1.2. mokytojas ugdo vaikų gebėjimą vertinti savo veiklą, elgesį ir darbus</w:t>
      </w:r>
      <w:r w:rsidR="009A1E86">
        <w:rPr>
          <w:rFonts w:ascii="Times New Roman" w:hAnsi="Times New Roman" w:cs="Times New Roman"/>
          <w:sz w:val="24"/>
          <w:szCs w:val="24"/>
        </w:rPr>
        <w:t>,</w:t>
      </w:r>
      <w:r w:rsidR="007D5E95" w:rsidRPr="004F54BB">
        <w:rPr>
          <w:rFonts w:ascii="Times New Roman" w:hAnsi="Times New Roman" w:cs="Times New Roman"/>
          <w:sz w:val="24"/>
          <w:szCs w:val="24"/>
        </w:rPr>
        <w:t xml:space="preserve"> 5.1.4. mokytojas į vertinimo ir planavimo procesą įtraukia švietimo pagalbos ir kitus specialistus.  </w:t>
      </w:r>
    </w:p>
    <w:p w14:paraId="7C1E2B56" w14:textId="5862BE2A"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5E95" w:rsidRPr="004F54BB">
        <w:rPr>
          <w:rFonts w:ascii="Times New Roman" w:hAnsi="Times New Roman" w:cs="Times New Roman"/>
          <w:sz w:val="24"/>
          <w:szCs w:val="24"/>
        </w:rPr>
        <w:t xml:space="preserve">Visose ikimokyklinio ugdymo grupėse vykdytas įtraukios kultūros plėtojimas taikant tarptautines ir respublikines </w:t>
      </w:r>
      <w:r w:rsidR="00B315BC">
        <w:rPr>
          <w:rFonts w:ascii="Times New Roman" w:hAnsi="Times New Roman" w:cs="Times New Roman"/>
          <w:sz w:val="24"/>
          <w:szCs w:val="24"/>
        </w:rPr>
        <w:t xml:space="preserve">SEU </w:t>
      </w:r>
      <w:r w:rsidR="007D5E95" w:rsidRPr="004F54BB">
        <w:rPr>
          <w:rFonts w:ascii="Times New Roman" w:hAnsi="Times New Roman" w:cs="Times New Roman"/>
          <w:sz w:val="24"/>
          <w:szCs w:val="24"/>
        </w:rPr>
        <w:t>programas: „</w:t>
      </w:r>
      <w:proofErr w:type="spellStart"/>
      <w:r w:rsidR="007D5E95" w:rsidRPr="004F54BB">
        <w:rPr>
          <w:rFonts w:ascii="Times New Roman" w:hAnsi="Times New Roman" w:cs="Times New Roman"/>
          <w:sz w:val="24"/>
          <w:szCs w:val="24"/>
        </w:rPr>
        <w:t>Kimochi</w:t>
      </w:r>
      <w:proofErr w:type="spellEnd"/>
      <w:r w:rsidR="007D5E95" w:rsidRPr="004F54BB">
        <w:rPr>
          <w:rFonts w:ascii="Times New Roman" w:hAnsi="Times New Roman" w:cs="Times New Roman"/>
          <w:sz w:val="24"/>
          <w:szCs w:val="24"/>
        </w:rPr>
        <w:t>“, „</w:t>
      </w:r>
      <w:proofErr w:type="spellStart"/>
      <w:r w:rsidR="007D5E95" w:rsidRPr="004F54BB">
        <w:rPr>
          <w:rFonts w:ascii="Times New Roman" w:hAnsi="Times New Roman" w:cs="Times New Roman"/>
          <w:sz w:val="24"/>
          <w:szCs w:val="24"/>
        </w:rPr>
        <w:t>Zipio</w:t>
      </w:r>
      <w:proofErr w:type="spellEnd"/>
      <w:r w:rsidR="007D5E95" w:rsidRPr="004F54BB">
        <w:rPr>
          <w:rFonts w:ascii="Times New Roman" w:hAnsi="Times New Roman" w:cs="Times New Roman"/>
          <w:sz w:val="24"/>
          <w:szCs w:val="24"/>
        </w:rPr>
        <w:t xml:space="preserve"> draugai“, „Dramblys“. </w:t>
      </w:r>
    </w:p>
    <w:p w14:paraId="745B3B65"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5E95" w:rsidRPr="004F54BB">
        <w:rPr>
          <w:rFonts w:ascii="Times New Roman" w:hAnsi="Times New Roman" w:cs="Times New Roman"/>
          <w:sz w:val="24"/>
          <w:szCs w:val="24"/>
        </w:rPr>
        <w:t xml:space="preserve">Dalyvauta tarptautiniuose </w:t>
      </w:r>
      <w:proofErr w:type="spellStart"/>
      <w:r w:rsidR="007D5E95" w:rsidRPr="004F54BB">
        <w:rPr>
          <w:rFonts w:ascii="Times New Roman" w:hAnsi="Times New Roman" w:cs="Times New Roman"/>
          <w:sz w:val="24"/>
          <w:szCs w:val="24"/>
        </w:rPr>
        <w:t>eTwinning</w:t>
      </w:r>
      <w:proofErr w:type="spellEnd"/>
      <w:r w:rsidR="007D5E95" w:rsidRPr="004F54BB">
        <w:rPr>
          <w:rFonts w:ascii="Times New Roman" w:hAnsi="Times New Roman" w:cs="Times New Roman"/>
          <w:sz w:val="24"/>
          <w:szCs w:val="24"/>
        </w:rPr>
        <w:t xml:space="preserve"> projektuose: „Rudeniška skraistė STEAM veiklose“, „Knygos moko draugauti“.</w:t>
      </w:r>
    </w:p>
    <w:p w14:paraId="3E298574"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5E95" w:rsidRPr="004F54BB">
        <w:rPr>
          <w:rFonts w:ascii="Times New Roman" w:hAnsi="Times New Roman" w:cs="Times New Roman"/>
          <w:sz w:val="24"/>
          <w:szCs w:val="24"/>
        </w:rPr>
        <w:t xml:space="preserve">Aktyviai pristatytos ugdytinių kūrybinės veiklos </w:t>
      </w:r>
      <w:r w:rsidR="00AE05D7">
        <w:rPr>
          <w:rFonts w:ascii="Times New Roman" w:hAnsi="Times New Roman" w:cs="Times New Roman"/>
          <w:sz w:val="24"/>
          <w:szCs w:val="24"/>
        </w:rPr>
        <w:t xml:space="preserve">31 </w:t>
      </w:r>
      <w:r w:rsidR="007D5E95" w:rsidRPr="004F54BB">
        <w:rPr>
          <w:rFonts w:ascii="Times New Roman" w:hAnsi="Times New Roman" w:cs="Times New Roman"/>
          <w:sz w:val="24"/>
          <w:szCs w:val="24"/>
        </w:rPr>
        <w:t>respublikini</w:t>
      </w:r>
      <w:r w:rsidR="00AE05D7">
        <w:rPr>
          <w:rFonts w:ascii="Times New Roman" w:hAnsi="Times New Roman" w:cs="Times New Roman"/>
          <w:sz w:val="24"/>
          <w:szCs w:val="24"/>
        </w:rPr>
        <w:t>ame</w:t>
      </w:r>
      <w:r w:rsidR="007D5E95" w:rsidRPr="004F54BB">
        <w:rPr>
          <w:rFonts w:ascii="Times New Roman" w:hAnsi="Times New Roman" w:cs="Times New Roman"/>
          <w:sz w:val="24"/>
          <w:szCs w:val="24"/>
        </w:rPr>
        <w:t xml:space="preserve"> projekt</w:t>
      </w:r>
      <w:r w:rsidR="00A039CA">
        <w:rPr>
          <w:rFonts w:ascii="Times New Roman" w:hAnsi="Times New Roman" w:cs="Times New Roman"/>
          <w:sz w:val="24"/>
          <w:szCs w:val="24"/>
        </w:rPr>
        <w:t>e</w:t>
      </w:r>
      <w:r w:rsidR="007D5E95" w:rsidRPr="004F54BB">
        <w:rPr>
          <w:rFonts w:ascii="Times New Roman" w:hAnsi="Times New Roman" w:cs="Times New Roman"/>
          <w:sz w:val="24"/>
          <w:szCs w:val="24"/>
        </w:rPr>
        <w:t xml:space="preserve">: „Žiemos </w:t>
      </w:r>
      <w:proofErr w:type="spellStart"/>
      <w:r w:rsidR="007D5E95" w:rsidRPr="004F54BB">
        <w:rPr>
          <w:rFonts w:ascii="Times New Roman" w:hAnsi="Times New Roman" w:cs="Times New Roman"/>
          <w:sz w:val="24"/>
          <w:szCs w:val="24"/>
        </w:rPr>
        <w:t>monai</w:t>
      </w:r>
      <w:proofErr w:type="spellEnd"/>
      <w:r w:rsidR="007D5E95" w:rsidRPr="004F54BB">
        <w:rPr>
          <w:rFonts w:ascii="Times New Roman" w:hAnsi="Times New Roman" w:cs="Times New Roman"/>
          <w:sz w:val="24"/>
          <w:szCs w:val="24"/>
        </w:rPr>
        <w:t>“, „STEAM ledo stebuklai“, „Mano tėvynė – Lietuva“, „Paukščių teatras“, „Dovana žemei“, „Jie maži kaip grūdelis, bet jiems reikia mūsų priežiūros ir širdelės“, „STEAM margutis“, „Aš mažasis sodininkas“, „Velykų linksmybės su STEAM“, „Vėjo malūnas“, „Mamos skrybėlaitė“, „Burbulų menas“, „Ir akmenėlis gali kalbėti“, „Gamtos atspindžiai“, „Nuo grūdelio iki pyrago“, „Rudens atvirukas“, „Maži pirštukai – dideli darbukai“, „Iki pirmųjų šalnų“, „Kai dainuoju ir judu – žodelius geriau tariu“, „Gamtos paveikslas“</w:t>
      </w:r>
      <w:r w:rsidR="003604AF">
        <w:rPr>
          <w:rFonts w:ascii="Times New Roman" w:hAnsi="Times New Roman" w:cs="Times New Roman"/>
          <w:sz w:val="24"/>
          <w:szCs w:val="24"/>
        </w:rPr>
        <w:t xml:space="preserve"> ir kt.</w:t>
      </w:r>
      <w:r w:rsidR="007D5E95" w:rsidRPr="004F54BB">
        <w:rPr>
          <w:rFonts w:ascii="Times New Roman" w:hAnsi="Times New Roman" w:cs="Times New Roman"/>
          <w:sz w:val="24"/>
          <w:szCs w:val="24"/>
        </w:rPr>
        <w:t xml:space="preserve">. </w:t>
      </w:r>
    </w:p>
    <w:p w14:paraId="282FBB4E" w14:textId="77777777" w:rsidR="00D12D3F" w:rsidRDefault="00D12D3F" w:rsidP="00D12D3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5E95" w:rsidRPr="004F54BB">
        <w:rPr>
          <w:rFonts w:ascii="Times New Roman" w:hAnsi="Times New Roman" w:cs="Times New Roman"/>
          <w:sz w:val="24"/>
          <w:szCs w:val="24"/>
        </w:rPr>
        <w:t xml:space="preserve">Vaikams sudarytos sąlygos saviraiškai. Ugdytinių kūrybiniai darbai dalyvavo </w:t>
      </w:r>
      <w:r w:rsidR="00066F57">
        <w:rPr>
          <w:rFonts w:ascii="Times New Roman" w:hAnsi="Times New Roman" w:cs="Times New Roman"/>
          <w:sz w:val="24"/>
          <w:szCs w:val="24"/>
        </w:rPr>
        <w:t xml:space="preserve">24 </w:t>
      </w:r>
      <w:r w:rsidR="007D5E95" w:rsidRPr="004F54BB">
        <w:rPr>
          <w:rFonts w:ascii="Times New Roman" w:hAnsi="Times New Roman" w:cs="Times New Roman"/>
          <w:sz w:val="24"/>
          <w:szCs w:val="24"/>
        </w:rPr>
        <w:t>virtualiose parodose: „Mes – Klaipėdos krašto piliečiai“, „Myliu Lietuvą“, „Skriski, paukšteli“, „Žaliuoja ir žydi mūsų palangės“, „Pavasaris sugrįžta ant paukščio sparnų“, „Vabaliukų viešbutis“, „Vaikystės spindulėlis“, „Rudens spalvų paletė“, „Atvirukas draugui“, „Mano mylimas augintinis“, „Žibintas – tai šviesa“, „Snaigė, kuri neištirpo“, „Advento karpinių dirbtuvėlės“, „Mano Kalėdinis žaisliukas“</w:t>
      </w:r>
      <w:r w:rsidR="006B5874">
        <w:rPr>
          <w:rFonts w:ascii="Times New Roman" w:hAnsi="Times New Roman" w:cs="Times New Roman"/>
          <w:sz w:val="24"/>
          <w:szCs w:val="24"/>
        </w:rPr>
        <w:t xml:space="preserve"> ir kt</w:t>
      </w:r>
      <w:r w:rsidR="007D5E95" w:rsidRPr="004F54BB">
        <w:rPr>
          <w:rFonts w:ascii="Times New Roman" w:hAnsi="Times New Roman" w:cs="Times New Roman"/>
          <w:sz w:val="24"/>
          <w:szCs w:val="24"/>
        </w:rPr>
        <w:t xml:space="preserve">. </w:t>
      </w:r>
    </w:p>
    <w:p w14:paraId="4B17CEB8" w14:textId="77777777" w:rsidR="0010334B" w:rsidRDefault="00D12D3F" w:rsidP="001033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5E95" w:rsidRPr="004F54BB">
        <w:rPr>
          <w:rFonts w:ascii="Times New Roman" w:hAnsi="Times New Roman" w:cs="Times New Roman"/>
          <w:sz w:val="24"/>
          <w:szCs w:val="24"/>
        </w:rPr>
        <w:t xml:space="preserve">2023 m. lopšelis-darželis inicijavo </w:t>
      </w:r>
      <w:r w:rsidR="005F4A08">
        <w:rPr>
          <w:rFonts w:ascii="Times New Roman" w:hAnsi="Times New Roman" w:cs="Times New Roman"/>
          <w:sz w:val="24"/>
          <w:szCs w:val="24"/>
        </w:rPr>
        <w:t>3</w:t>
      </w:r>
      <w:r w:rsidR="007D5E95" w:rsidRPr="004F54BB">
        <w:rPr>
          <w:rFonts w:ascii="Times New Roman" w:hAnsi="Times New Roman" w:cs="Times New Roman"/>
          <w:sz w:val="24"/>
          <w:szCs w:val="24"/>
        </w:rPr>
        <w:t xml:space="preserve"> respublikines virtualias vaikų kūrybinių darbų parodas: „Sugrįžo gandras į namus“, „Pavasario margutis atriedėjo“, „Advento vainikas“. Sulaukta dalyvių iš </w:t>
      </w:r>
      <w:r w:rsidR="007D5E95" w:rsidRPr="00E74E19">
        <w:rPr>
          <w:rFonts w:ascii="Times New Roman" w:hAnsi="Times New Roman" w:cs="Times New Roman"/>
          <w:sz w:val="24"/>
          <w:szCs w:val="24"/>
        </w:rPr>
        <w:t>visos Lietuvos, kurie prisijungė prie pasiūlytų idėjų kurti ir dalintis.</w:t>
      </w:r>
    </w:p>
    <w:p w14:paraId="2E827F76" w14:textId="77777777" w:rsidR="0010334B" w:rsidRDefault="0010334B" w:rsidP="001033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74E19" w:rsidRPr="00E74E19">
        <w:rPr>
          <w:rFonts w:ascii="Times New Roman" w:hAnsi="Times New Roman" w:cs="Times New Roman"/>
          <w:sz w:val="24"/>
          <w:szCs w:val="24"/>
        </w:rPr>
        <w:t>Vykdomas gražus bendradarbiavimas su Klaipėdos rajono savivaldybės J. Lankučio viešosios bibliotekos Drevernos ir Dituvos filialų bibliotekininkėmis.</w:t>
      </w:r>
      <w:r w:rsidR="00E74E19">
        <w:rPr>
          <w:szCs w:val="24"/>
        </w:rPr>
        <w:t xml:space="preserve"> </w:t>
      </w:r>
      <w:r w:rsidR="007D5E95" w:rsidRPr="004F54BB">
        <w:rPr>
          <w:rFonts w:ascii="Times New Roman" w:hAnsi="Times New Roman" w:cs="Times New Roman"/>
          <w:sz w:val="24"/>
          <w:szCs w:val="24"/>
        </w:rPr>
        <w:t>Derceklių skyriuje  organizuot</w:t>
      </w:r>
      <w:r w:rsidR="00E74E19">
        <w:rPr>
          <w:rFonts w:ascii="Times New Roman" w:hAnsi="Times New Roman" w:cs="Times New Roman"/>
          <w:sz w:val="24"/>
          <w:szCs w:val="24"/>
        </w:rPr>
        <w:t xml:space="preserve">a </w:t>
      </w:r>
      <w:r w:rsidR="007D5E95" w:rsidRPr="004F54BB">
        <w:rPr>
          <w:rFonts w:ascii="Times New Roman" w:hAnsi="Times New Roman" w:cs="Times New Roman"/>
          <w:sz w:val="24"/>
          <w:szCs w:val="24"/>
        </w:rPr>
        <w:t>edukacija „Duonos kelias“, pristatyta bibliotekininkės sukurta sensorinė knyga „</w:t>
      </w:r>
      <w:proofErr w:type="spellStart"/>
      <w:r w:rsidR="007D5E95" w:rsidRPr="004F54BB">
        <w:rPr>
          <w:rFonts w:ascii="Times New Roman" w:hAnsi="Times New Roman" w:cs="Times New Roman"/>
          <w:sz w:val="24"/>
          <w:szCs w:val="24"/>
        </w:rPr>
        <w:t>Kakė</w:t>
      </w:r>
      <w:proofErr w:type="spellEnd"/>
      <w:r w:rsidR="007D5E95" w:rsidRPr="004F54BB">
        <w:rPr>
          <w:rFonts w:ascii="Times New Roman" w:hAnsi="Times New Roman" w:cs="Times New Roman"/>
          <w:sz w:val="24"/>
          <w:szCs w:val="24"/>
        </w:rPr>
        <w:t xml:space="preserve"> </w:t>
      </w:r>
      <w:proofErr w:type="spellStart"/>
      <w:r w:rsidR="007D5E95" w:rsidRPr="004F54BB">
        <w:rPr>
          <w:rFonts w:ascii="Times New Roman" w:hAnsi="Times New Roman" w:cs="Times New Roman"/>
          <w:sz w:val="24"/>
          <w:szCs w:val="24"/>
        </w:rPr>
        <w:t>Makė</w:t>
      </w:r>
      <w:proofErr w:type="spellEnd"/>
      <w:r w:rsidR="007D5E95" w:rsidRPr="004F54BB">
        <w:rPr>
          <w:rFonts w:ascii="Times New Roman" w:hAnsi="Times New Roman" w:cs="Times New Roman"/>
          <w:sz w:val="24"/>
          <w:szCs w:val="24"/>
        </w:rPr>
        <w:t>“, rengtas susitikimas su rašytoja Gerda Jankevičiūte, kuri pristatė savo išleistą knygą „Paukščių gojus“.</w:t>
      </w:r>
    </w:p>
    <w:p w14:paraId="4C4D489F" w14:textId="4E2A6D89" w:rsidR="0010334B" w:rsidRDefault="0010334B" w:rsidP="001033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7D5E95" w:rsidRPr="004F54BB">
        <w:rPr>
          <w:rFonts w:ascii="Times New Roman" w:hAnsi="Times New Roman" w:cs="Times New Roman"/>
          <w:sz w:val="24"/>
          <w:szCs w:val="24"/>
        </w:rPr>
        <w:t>Siekiant kiekvieno ugdytinio individualios pažangos, atliepiant ir sudarant sąlygas sveikai emocinei aplinkai,</w:t>
      </w:r>
      <w:r w:rsidR="003E62F1">
        <w:rPr>
          <w:rFonts w:ascii="Times New Roman" w:hAnsi="Times New Roman" w:cs="Times New Roman"/>
          <w:sz w:val="24"/>
          <w:szCs w:val="24"/>
        </w:rPr>
        <w:t xml:space="preserve"> </w:t>
      </w:r>
      <w:r w:rsidR="007D5E95" w:rsidRPr="004F54BB">
        <w:rPr>
          <w:rFonts w:ascii="Times New Roman" w:hAnsi="Times New Roman" w:cs="Times New Roman"/>
          <w:sz w:val="24"/>
          <w:szCs w:val="24"/>
        </w:rPr>
        <w:t>įgyvendintos „Sveikatą stiprinančios mokyklos“ ir „Aktyvios mokyklos“ programo</w:t>
      </w:r>
      <w:r w:rsidR="001A75EA">
        <w:rPr>
          <w:rFonts w:ascii="Times New Roman" w:hAnsi="Times New Roman" w:cs="Times New Roman"/>
          <w:sz w:val="24"/>
          <w:szCs w:val="24"/>
        </w:rPr>
        <w:t>s</w:t>
      </w:r>
      <w:r w:rsidR="00802451">
        <w:rPr>
          <w:rFonts w:ascii="Times New Roman" w:hAnsi="Times New Roman" w:cs="Times New Roman"/>
          <w:sz w:val="24"/>
          <w:szCs w:val="24"/>
        </w:rPr>
        <w:t>.</w:t>
      </w:r>
      <w:r w:rsidR="007D5E95" w:rsidRPr="004F54BB">
        <w:rPr>
          <w:rFonts w:ascii="Times New Roman" w:hAnsi="Times New Roman" w:cs="Times New Roman"/>
          <w:sz w:val="24"/>
          <w:szCs w:val="24"/>
        </w:rPr>
        <w:t xml:space="preserve"> </w:t>
      </w:r>
      <w:r w:rsidR="00802451">
        <w:rPr>
          <w:rFonts w:ascii="Times New Roman" w:hAnsi="Times New Roman" w:cs="Times New Roman"/>
          <w:sz w:val="24"/>
          <w:szCs w:val="24"/>
        </w:rPr>
        <w:t>D</w:t>
      </w:r>
      <w:r w:rsidR="007D5E95" w:rsidRPr="004F54BB">
        <w:rPr>
          <w:rFonts w:ascii="Times New Roman" w:hAnsi="Times New Roman" w:cs="Times New Roman"/>
          <w:sz w:val="24"/>
          <w:szCs w:val="24"/>
        </w:rPr>
        <w:t>alyvau</w:t>
      </w:r>
      <w:r w:rsidR="001A75EA">
        <w:rPr>
          <w:rFonts w:ascii="Times New Roman" w:hAnsi="Times New Roman" w:cs="Times New Roman"/>
          <w:sz w:val="24"/>
          <w:szCs w:val="24"/>
        </w:rPr>
        <w:t>ta</w:t>
      </w:r>
      <w:r w:rsidR="007D5E95" w:rsidRPr="004F54BB">
        <w:rPr>
          <w:rFonts w:ascii="Times New Roman" w:hAnsi="Times New Roman" w:cs="Times New Roman"/>
          <w:sz w:val="24"/>
          <w:szCs w:val="24"/>
        </w:rPr>
        <w:t xml:space="preserve"> </w:t>
      </w:r>
      <w:r w:rsidR="00B81FD9">
        <w:rPr>
          <w:rFonts w:ascii="Times New Roman" w:hAnsi="Times New Roman" w:cs="Times New Roman"/>
          <w:sz w:val="24"/>
          <w:szCs w:val="24"/>
        </w:rPr>
        <w:t xml:space="preserve">4 </w:t>
      </w:r>
      <w:r w:rsidR="007D5E95" w:rsidRPr="004F54BB">
        <w:rPr>
          <w:rFonts w:ascii="Times New Roman" w:hAnsi="Times New Roman" w:cs="Times New Roman"/>
          <w:sz w:val="24"/>
          <w:szCs w:val="24"/>
        </w:rPr>
        <w:t>respublikiniuose projektuose: „</w:t>
      </w:r>
      <w:proofErr w:type="spellStart"/>
      <w:r w:rsidR="007D5E95" w:rsidRPr="004F54BB">
        <w:rPr>
          <w:rFonts w:ascii="Times New Roman" w:hAnsi="Times New Roman" w:cs="Times New Roman"/>
          <w:sz w:val="24"/>
          <w:szCs w:val="24"/>
        </w:rPr>
        <w:t>Futboliukas</w:t>
      </w:r>
      <w:proofErr w:type="spellEnd"/>
      <w:r w:rsidR="007D5E95" w:rsidRPr="004F54BB">
        <w:rPr>
          <w:rFonts w:ascii="Times New Roman" w:hAnsi="Times New Roman" w:cs="Times New Roman"/>
          <w:sz w:val="24"/>
          <w:szCs w:val="24"/>
        </w:rPr>
        <w:t>“, „Lietuvos mažųjų žaidynės“, „</w:t>
      </w:r>
      <w:proofErr w:type="spellStart"/>
      <w:r w:rsidR="007D5E95" w:rsidRPr="004F54BB">
        <w:rPr>
          <w:rFonts w:ascii="Times New Roman" w:hAnsi="Times New Roman" w:cs="Times New Roman"/>
          <w:sz w:val="24"/>
          <w:szCs w:val="24"/>
        </w:rPr>
        <w:t>Sveikatiada</w:t>
      </w:r>
      <w:proofErr w:type="spellEnd"/>
      <w:r w:rsidR="007D5E95" w:rsidRPr="004F54BB">
        <w:rPr>
          <w:rFonts w:ascii="Times New Roman" w:hAnsi="Times New Roman" w:cs="Times New Roman"/>
          <w:sz w:val="24"/>
          <w:szCs w:val="24"/>
        </w:rPr>
        <w:t xml:space="preserve">“, „Sveikata visus metus“. Rugsėjo mėnesio savaitę vaikams ir tėvams organizuotos rytinės mankštos lauke. Pirmą kartą rengta tarptautinė šokio diena, kurioje dalyvavo visų grupių tėvai, šeimos nariai. </w:t>
      </w:r>
      <w:r w:rsidR="007277B6">
        <w:rPr>
          <w:rFonts w:ascii="Times New Roman" w:hAnsi="Times New Roman" w:cs="Times New Roman"/>
          <w:sz w:val="24"/>
          <w:szCs w:val="24"/>
        </w:rPr>
        <w:t>V</w:t>
      </w:r>
      <w:r w:rsidR="007D5E95" w:rsidRPr="004F54BB">
        <w:rPr>
          <w:rFonts w:ascii="Times New Roman" w:hAnsi="Times New Roman" w:cs="Times New Roman"/>
          <w:sz w:val="24"/>
          <w:szCs w:val="24"/>
        </w:rPr>
        <w:t>aik</w:t>
      </w:r>
      <w:r w:rsidR="007277B6">
        <w:rPr>
          <w:rFonts w:ascii="Times New Roman" w:hAnsi="Times New Roman" w:cs="Times New Roman"/>
          <w:sz w:val="24"/>
          <w:szCs w:val="24"/>
        </w:rPr>
        <w:t>ai</w:t>
      </w:r>
      <w:r w:rsidR="007D5E95" w:rsidRPr="004F54BB">
        <w:rPr>
          <w:rFonts w:ascii="Times New Roman" w:hAnsi="Times New Roman" w:cs="Times New Roman"/>
          <w:sz w:val="24"/>
          <w:szCs w:val="24"/>
        </w:rPr>
        <w:t xml:space="preserve"> ir tėv</w:t>
      </w:r>
      <w:r w:rsidR="007277B6">
        <w:rPr>
          <w:rFonts w:ascii="Times New Roman" w:hAnsi="Times New Roman" w:cs="Times New Roman"/>
          <w:sz w:val="24"/>
          <w:szCs w:val="24"/>
        </w:rPr>
        <w:t>ai</w:t>
      </w:r>
      <w:r w:rsidR="007D5E95" w:rsidRPr="004F54BB">
        <w:rPr>
          <w:rFonts w:ascii="Times New Roman" w:hAnsi="Times New Roman" w:cs="Times New Roman"/>
          <w:sz w:val="24"/>
          <w:szCs w:val="24"/>
        </w:rPr>
        <w:t xml:space="preserve"> dalyva</w:t>
      </w:r>
      <w:r w:rsidR="007277B6">
        <w:rPr>
          <w:rFonts w:ascii="Times New Roman" w:hAnsi="Times New Roman" w:cs="Times New Roman"/>
          <w:sz w:val="24"/>
          <w:szCs w:val="24"/>
        </w:rPr>
        <w:t>vo</w:t>
      </w:r>
      <w:r w:rsidR="007D5E95" w:rsidRPr="004F54BB">
        <w:rPr>
          <w:rFonts w:ascii="Times New Roman" w:hAnsi="Times New Roman" w:cs="Times New Roman"/>
          <w:sz w:val="24"/>
          <w:szCs w:val="24"/>
        </w:rPr>
        <w:t xml:space="preserve"> finaliniame </w:t>
      </w:r>
      <w:r w:rsidR="00D76D32">
        <w:rPr>
          <w:rFonts w:ascii="Times New Roman" w:hAnsi="Times New Roman" w:cs="Times New Roman"/>
          <w:sz w:val="24"/>
          <w:szCs w:val="24"/>
        </w:rPr>
        <w:t>„</w:t>
      </w:r>
      <w:r w:rsidR="007D5E95" w:rsidRPr="004F54BB">
        <w:rPr>
          <w:rFonts w:ascii="Times New Roman" w:hAnsi="Times New Roman" w:cs="Times New Roman"/>
          <w:sz w:val="24"/>
          <w:szCs w:val="24"/>
        </w:rPr>
        <w:t>Lietuvos mažųjų žaidynių</w:t>
      </w:r>
      <w:r w:rsidR="00D76D32">
        <w:rPr>
          <w:rFonts w:ascii="Times New Roman" w:hAnsi="Times New Roman" w:cs="Times New Roman"/>
          <w:sz w:val="24"/>
          <w:szCs w:val="24"/>
        </w:rPr>
        <w:t>“</w:t>
      </w:r>
      <w:r w:rsidR="007D5E95" w:rsidRPr="004F54BB">
        <w:rPr>
          <w:rFonts w:ascii="Times New Roman" w:hAnsi="Times New Roman" w:cs="Times New Roman"/>
          <w:sz w:val="24"/>
          <w:szCs w:val="24"/>
        </w:rPr>
        <w:t xml:space="preserve"> etape Palangoje.</w:t>
      </w:r>
    </w:p>
    <w:p w14:paraId="0E4E7E2E" w14:textId="21A6D533" w:rsidR="0010334B" w:rsidRDefault="0010334B" w:rsidP="001033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5E95" w:rsidRPr="004F54BB">
        <w:rPr>
          <w:rFonts w:ascii="Times New Roman" w:hAnsi="Times New Roman" w:cs="Times New Roman"/>
          <w:sz w:val="24"/>
          <w:szCs w:val="24"/>
        </w:rPr>
        <w:t>Sveikatai palanki aplinka kurta įgyvendinus Klaipėdos rajono savivaldybės finansuotą sveikatingumo projektą „Sveika ir stipri darželio bendruomenė“</w:t>
      </w:r>
      <w:r w:rsidR="00331BBE">
        <w:rPr>
          <w:rFonts w:ascii="Times New Roman" w:hAnsi="Times New Roman" w:cs="Times New Roman"/>
          <w:sz w:val="24"/>
          <w:szCs w:val="24"/>
        </w:rPr>
        <w:t xml:space="preserve">.  Projekto </w:t>
      </w:r>
      <w:r w:rsidR="007D5E95" w:rsidRPr="004F54BB">
        <w:rPr>
          <w:rFonts w:ascii="Times New Roman" w:hAnsi="Times New Roman" w:cs="Times New Roman"/>
          <w:sz w:val="24"/>
          <w:szCs w:val="24"/>
        </w:rPr>
        <w:t xml:space="preserve">metu stiprintas </w:t>
      </w:r>
      <w:proofErr w:type="spellStart"/>
      <w:r w:rsidR="007D5E95" w:rsidRPr="004F54BB">
        <w:rPr>
          <w:rFonts w:ascii="Times New Roman" w:hAnsi="Times New Roman" w:cs="Times New Roman"/>
          <w:sz w:val="24"/>
          <w:szCs w:val="24"/>
        </w:rPr>
        <w:t>įtraukusis</w:t>
      </w:r>
      <w:proofErr w:type="spellEnd"/>
      <w:r w:rsidR="007D5E95" w:rsidRPr="004F54BB">
        <w:rPr>
          <w:rFonts w:ascii="Times New Roman" w:hAnsi="Times New Roman" w:cs="Times New Roman"/>
          <w:sz w:val="24"/>
          <w:szCs w:val="24"/>
        </w:rPr>
        <w:t xml:space="preserve"> ugdymas, plėtotos vaikų, šeimos ir darbuotojų sveikatos kompetencijos</w:t>
      </w:r>
      <w:r w:rsidR="00D17339">
        <w:rPr>
          <w:rFonts w:ascii="Times New Roman" w:hAnsi="Times New Roman" w:cs="Times New Roman"/>
          <w:sz w:val="24"/>
          <w:szCs w:val="24"/>
        </w:rPr>
        <w:t xml:space="preserve">: </w:t>
      </w:r>
      <w:r w:rsidR="007D5E95" w:rsidRPr="004F54BB">
        <w:rPr>
          <w:rFonts w:ascii="Times New Roman" w:hAnsi="Times New Roman" w:cs="Times New Roman"/>
          <w:sz w:val="24"/>
          <w:szCs w:val="24"/>
        </w:rPr>
        <w:t>visose grupėse įrengti nusiraminimo kampeliai, įsigytos sensorinės nusiraminimo priemonės, parengtos rekomendacijo</w:t>
      </w:r>
      <w:r w:rsidR="00884094">
        <w:rPr>
          <w:rFonts w:ascii="Times New Roman" w:hAnsi="Times New Roman" w:cs="Times New Roman"/>
          <w:sz w:val="24"/>
          <w:szCs w:val="24"/>
        </w:rPr>
        <w:t>s</w:t>
      </w:r>
      <w:r w:rsidR="007D5E95" w:rsidRPr="004F54BB">
        <w:rPr>
          <w:rFonts w:ascii="Times New Roman" w:hAnsi="Times New Roman" w:cs="Times New Roman"/>
          <w:sz w:val="24"/>
          <w:szCs w:val="24"/>
        </w:rPr>
        <w:t>. Darželio patalpose įvestos aplinkos struktūravimo kortelės, k</w:t>
      </w:r>
      <w:r w:rsidR="00802451">
        <w:rPr>
          <w:rFonts w:ascii="Times New Roman" w:hAnsi="Times New Roman" w:cs="Times New Roman"/>
          <w:sz w:val="24"/>
          <w:szCs w:val="24"/>
        </w:rPr>
        <w:t>urios</w:t>
      </w:r>
      <w:r w:rsidR="007D5E95" w:rsidRPr="004F54BB">
        <w:rPr>
          <w:rFonts w:ascii="Times New Roman" w:hAnsi="Times New Roman" w:cs="Times New Roman"/>
          <w:sz w:val="24"/>
          <w:szCs w:val="24"/>
        </w:rPr>
        <w:t xml:space="preserve"> pagerino vaikų psichologinį saugumą, lengvesnį dienos rėžimo laikymąsi. Dalyvauta </w:t>
      </w:r>
      <w:r w:rsidR="00CB2D89">
        <w:rPr>
          <w:rFonts w:ascii="Times New Roman" w:hAnsi="Times New Roman" w:cs="Times New Roman"/>
          <w:sz w:val="24"/>
          <w:szCs w:val="24"/>
        </w:rPr>
        <w:t xml:space="preserve">respublikinėse </w:t>
      </w:r>
      <w:r w:rsidR="007D5E95" w:rsidRPr="004F54BB">
        <w:rPr>
          <w:rFonts w:ascii="Times New Roman" w:hAnsi="Times New Roman" w:cs="Times New Roman"/>
          <w:sz w:val="24"/>
          <w:szCs w:val="24"/>
        </w:rPr>
        <w:t>akcijose: „Skirtingų kojinių šokis“,  „Skirtingi ir laimingi būdami kartu“,  „Saulutei po saulutę“.</w:t>
      </w:r>
    </w:p>
    <w:p w14:paraId="66319649" w14:textId="77777777" w:rsidR="0010334B" w:rsidRDefault="0010334B" w:rsidP="0010334B">
      <w:pPr>
        <w:pStyle w:val="Sraopastraipa"/>
        <w:tabs>
          <w:tab w:val="left" w:pos="567"/>
        </w:tabs>
        <w:spacing w:after="0" w:line="240" w:lineRule="auto"/>
        <w:ind w:left="0"/>
        <w:jc w:val="both"/>
        <w:rPr>
          <w:rFonts w:ascii="Times New Roman" w:hAnsi="Times New Roman" w:cs="Times New Roman"/>
          <w:i/>
          <w:sz w:val="24"/>
          <w:szCs w:val="24"/>
        </w:rPr>
      </w:pPr>
      <w:r>
        <w:rPr>
          <w:rFonts w:ascii="Times New Roman" w:hAnsi="Times New Roman" w:cs="Times New Roman"/>
          <w:i/>
          <w:iCs/>
          <w:sz w:val="24"/>
          <w:szCs w:val="24"/>
        </w:rPr>
        <w:tab/>
      </w:r>
      <w:r w:rsidR="007E3C13" w:rsidRPr="00A570C6">
        <w:rPr>
          <w:rFonts w:ascii="Times New Roman" w:hAnsi="Times New Roman" w:cs="Times New Roman"/>
          <w:i/>
          <w:iCs/>
          <w:sz w:val="24"/>
          <w:szCs w:val="24"/>
        </w:rPr>
        <w:t>Treči</w:t>
      </w:r>
      <w:r w:rsidR="00295708">
        <w:rPr>
          <w:rFonts w:ascii="Times New Roman" w:hAnsi="Times New Roman" w:cs="Times New Roman"/>
          <w:i/>
          <w:iCs/>
          <w:sz w:val="24"/>
          <w:szCs w:val="24"/>
        </w:rPr>
        <w:t>ojo</w:t>
      </w:r>
      <w:r w:rsidR="007E3C13" w:rsidRPr="00A570C6">
        <w:rPr>
          <w:rFonts w:ascii="Times New Roman" w:hAnsi="Times New Roman" w:cs="Times New Roman"/>
          <w:i/>
          <w:iCs/>
          <w:sz w:val="24"/>
          <w:szCs w:val="24"/>
        </w:rPr>
        <w:t xml:space="preserve"> metin</w:t>
      </w:r>
      <w:r w:rsidR="00B33D66">
        <w:rPr>
          <w:rFonts w:ascii="Times New Roman" w:hAnsi="Times New Roman" w:cs="Times New Roman"/>
          <w:i/>
          <w:iCs/>
          <w:sz w:val="24"/>
          <w:szCs w:val="24"/>
        </w:rPr>
        <w:t>io</w:t>
      </w:r>
      <w:r w:rsidR="007E3C13" w:rsidRPr="00A570C6">
        <w:rPr>
          <w:rFonts w:ascii="Times New Roman" w:hAnsi="Times New Roman" w:cs="Times New Roman"/>
          <w:i/>
          <w:iCs/>
          <w:sz w:val="24"/>
          <w:szCs w:val="24"/>
        </w:rPr>
        <w:t xml:space="preserve"> tiksl</w:t>
      </w:r>
      <w:r w:rsidR="00295708">
        <w:rPr>
          <w:rFonts w:ascii="Times New Roman" w:hAnsi="Times New Roman" w:cs="Times New Roman"/>
          <w:i/>
          <w:iCs/>
          <w:sz w:val="24"/>
          <w:szCs w:val="24"/>
        </w:rPr>
        <w:t>o</w:t>
      </w:r>
      <w:r w:rsidR="007E3C13" w:rsidRPr="00A570C6">
        <w:rPr>
          <w:rFonts w:ascii="Times New Roman" w:hAnsi="Times New Roman" w:cs="Times New Roman"/>
          <w:i/>
          <w:iCs/>
          <w:sz w:val="24"/>
          <w:szCs w:val="24"/>
        </w:rPr>
        <w:t xml:space="preserve"> </w:t>
      </w:r>
      <w:r w:rsidR="00A570C6" w:rsidRPr="00A570C6">
        <w:rPr>
          <w:rFonts w:ascii="Times New Roman" w:hAnsi="Times New Roman" w:cs="Times New Roman"/>
          <w:i/>
          <w:iCs/>
          <w:sz w:val="24"/>
          <w:szCs w:val="24"/>
        </w:rPr>
        <w:t xml:space="preserve">uždavinių įgyvendinimui </w:t>
      </w:r>
      <w:r w:rsidR="00A570C6" w:rsidRPr="00A570C6">
        <w:rPr>
          <w:rFonts w:ascii="Times New Roman" w:hAnsi="Times New Roman" w:cs="Times New Roman"/>
          <w:i/>
          <w:sz w:val="24"/>
          <w:szCs w:val="24"/>
        </w:rPr>
        <w:t>sudarytos sąlygos darbuotojų profesinės kvalifikacijos tobulinimui, patirties sklaidai,  siekta ugdymo įstaigos bendruomenės komandinio darbo, skatinta profesinė lyderystė.</w:t>
      </w:r>
    </w:p>
    <w:p w14:paraId="24B0BAF9" w14:textId="77777777" w:rsidR="0010334B" w:rsidRDefault="0010334B" w:rsidP="001033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E3C13" w:rsidRPr="004F54BB">
        <w:rPr>
          <w:rFonts w:ascii="Times New Roman" w:hAnsi="Times New Roman" w:cs="Times New Roman"/>
          <w:sz w:val="24"/>
          <w:szCs w:val="24"/>
        </w:rPr>
        <w:t>2023 m</w:t>
      </w:r>
      <w:r w:rsidR="008347B2">
        <w:rPr>
          <w:rFonts w:ascii="Times New Roman" w:hAnsi="Times New Roman" w:cs="Times New Roman"/>
          <w:sz w:val="24"/>
          <w:szCs w:val="24"/>
        </w:rPr>
        <w:t>. lopšelio-darželio p</w:t>
      </w:r>
      <w:r w:rsidR="007E3C13" w:rsidRPr="004F54BB">
        <w:rPr>
          <w:rFonts w:ascii="Times New Roman" w:hAnsi="Times New Roman" w:cs="Times New Roman"/>
          <w:sz w:val="24"/>
          <w:szCs w:val="24"/>
        </w:rPr>
        <w:t xml:space="preserve">edagogai </w:t>
      </w:r>
      <w:r w:rsidR="003E62F1">
        <w:rPr>
          <w:rFonts w:ascii="Times New Roman" w:hAnsi="Times New Roman" w:cs="Times New Roman"/>
          <w:sz w:val="24"/>
          <w:szCs w:val="24"/>
        </w:rPr>
        <w:t xml:space="preserve">dalyvavo </w:t>
      </w:r>
      <w:r w:rsidR="007E3C13" w:rsidRPr="004F54BB">
        <w:rPr>
          <w:rFonts w:ascii="Times New Roman" w:hAnsi="Times New Roman" w:cs="Times New Roman"/>
          <w:sz w:val="24"/>
          <w:szCs w:val="24"/>
        </w:rPr>
        <w:t xml:space="preserve">įvairiuose mokymuose: ugdymo įstaigoje, nuotoliniuose seminaruose bei išvykę į Liepojos ikimokyklinio ugdymo lopšelius-darželius. Kiekvienas pedagogas vidutiniškai 5 dienas per metus tobulino kompetencijas. Savo pedagoginę patirtį skleidė įstaigoje: „Kolega – kolegai“, kurios metu pristatytos atviros veiklos: „Varnėno inkile“, „Pažadinkime žemelę“, „Įtraukiojo ugdymo stiprinimas taikant komandinį darbą“. </w:t>
      </w:r>
      <w:r w:rsidR="001C7DB6">
        <w:rPr>
          <w:rFonts w:ascii="Times New Roman" w:hAnsi="Times New Roman" w:cs="Times New Roman"/>
          <w:sz w:val="24"/>
          <w:szCs w:val="24"/>
        </w:rPr>
        <w:t>2</w:t>
      </w:r>
      <w:r w:rsidR="007E3C13" w:rsidRPr="004F54BB">
        <w:rPr>
          <w:rFonts w:ascii="Times New Roman" w:hAnsi="Times New Roman" w:cs="Times New Roman"/>
          <w:sz w:val="24"/>
          <w:szCs w:val="24"/>
        </w:rPr>
        <w:t xml:space="preserve"> pedagogės rajono metodiniame būrelyje pristatė pranešimą „Tyrinėju, kuriu, atrandu su STEAM takeliu“. Tarptautinėje konferencijoje specialioji pedagogė-logopedė dalinosi darbo patirtimi, skaitė pranešimą − „Nėra sunkių vaikų, bet yra vaikų, kurie patiria sunkumų. Vieno vaiko istorija“. Pedagogai dalyvavo </w:t>
      </w:r>
      <w:r w:rsidR="007D07B4">
        <w:rPr>
          <w:rFonts w:ascii="Times New Roman" w:hAnsi="Times New Roman" w:cs="Times New Roman"/>
          <w:sz w:val="24"/>
          <w:szCs w:val="24"/>
        </w:rPr>
        <w:t>5</w:t>
      </w:r>
      <w:r w:rsidR="007E3C13" w:rsidRPr="004F54BB">
        <w:rPr>
          <w:rFonts w:ascii="Times New Roman" w:hAnsi="Times New Roman" w:cs="Times New Roman"/>
          <w:sz w:val="24"/>
          <w:szCs w:val="24"/>
        </w:rPr>
        <w:t>5 respublikiniuose sveikatingumo, meninio ugdymo, etnokultūros puoselėjimo projektuose, akcijose, fotografijų parodose</w:t>
      </w:r>
      <w:r w:rsidR="008347B2">
        <w:rPr>
          <w:rFonts w:ascii="Times New Roman" w:hAnsi="Times New Roman" w:cs="Times New Roman"/>
          <w:sz w:val="24"/>
          <w:szCs w:val="24"/>
        </w:rPr>
        <w:t xml:space="preserve">, </w:t>
      </w:r>
      <w:r w:rsidR="007E3C13" w:rsidRPr="004F54BB">
        <w:rPr>
          <w:rFonts w:ascii="Times New Roman" w:hAnsi="Times New Roman" w:cs="Times New Roman"/>
          <w:sz w:val="24"/>
          <w:szCs w:val="24"/>
        </w:rPr>
        <w:t>kūrė metodines priemones. Elektroniniame dienyne „Mūsų darželis“ reguliariai atnaujintas pedagogų „Metodinių darbų bankas“.</w:t>
      </w:r>
    </w:p>
    <w:p w14:paraId="00CE96D9" w14:textId="7320B9F6" w:rsidR="00716A4F" w:rsidRDefault="0010334B" w:rsidP="001033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E3C13" w:rsidRPr="004F54BB">
        <w:rPr>
          <w:rFonts w:ascii="Times New Roman" w:hAnsi="Times New Roman" w:cs="Times New Roman"/>
          <w:sz w:val="24"/>
          <w:szCs w:val="24"/>
        </w:rPr>
        <w:t>2023 m</w:t>
      </w:r>
      <w:r w:rsidR="00F243E1">
        <w:rPr>
          <w:rFonts w:ascii="Times New Roman" w:hAnsi="Times New Roman" w:cs="Times New Roman"/>
          <w:sz w:val="24"/>
          <w:szCs w:val="24"/>
        </w:rPr>
        <w:t>.</w:t>
      </w:r>
      <w:r w:rsidR="007E3C13" w:rsidRPr="004F54BB">
        <w:rPr>
          <w:rFonts w:ascii="Times New Roman" w:hAnsi="Times New Roman" w:cs="Times New Roman"/>
          <w:sz w:val="24"/>
          <w:szCs w:val="24"/>
        </w:rPr>
        <w:t xml:space="preserve"> organizuota </w:t>
      </w:r>
      <w:r w:rsidR="003E62F1">
        <w:rPr>
          <w:rFonts w:ascii="Times New Roman" w:hAnsi="Times New Roman" w:cs="Times New Roman"/>
          <w:sz w:val="24"/>
          <w:szCs w:val="24"/>
        </w:rPr>
        <w:t>19</w:t>
      </w:r>
      <w:r w:rsidR="007E3C13" w:rsidRPr="004F54BB">
        <w:rPr>
          <w:rFonts w:ascii="Times New Roman" w:hAnsi="Times New Roman" w:cs="Times New Roman"/>
          <w:sz w:val="24"/>
          <w:szCs w:val="24"/>
        </w:rPr>
        <w:t xml:space="preserve"> VGK p</w:t>
      </w:r>
      <w:r w:rsidR="003E62F1">
        <w:rPr>
          <w:rFonts w:ascii="Times New Roman" w:hAnsi="Times New Roman" w:cs="Times New Roman"/>
          <w:sz w:val="24"/>
          <w:szCs w:val="24"/>
        </w:rPr>
        <w:t>asitarimų</w:t>
      </w:r>
      <w:r w:rsidR="005F1A0F">
        <w:rPr>
          <w:rFonts w:ascii="Times New Roman" w:hAnsi="Times New Roman" w:cs="Times New Roman"/>
          <w:sz w:val="24"/>
          <w:szCs w:val="24"/>
        </w:rPr>
        <w:t xml:space="preserve"> ir posėdžių</w:t>
      </w:r>
      <w:r w:rsidR="007E3C13" w:rsidRPr="004F54BB">
        <w:rPr>
          <w:rFonts w:ascii="Times New Roman" w:hAnsi="Times New Roman" w:cs="Times New Roman"/>
          <w:sz w:val="24"/>
          <w:szCs w:val="24"/>
        </w:rPr>
        <w:t xml:space="preserve">, kurių metu vertinti ugdytinių patiriami sunkumai,  numatyta teikti individuali ir kompleksinė pagalba. Aptarti individualūs atvejai su vaikų tėvais. Specialistų komanda kartu su mokytojais rengė vaiko pagalbos planus ir individualius pagalbos planus. </w:t>
      </w:r>
      <w:r w:rsidR="004376B7">
        <w:rPr>
          <w:rFonts w:ascii="Times New Roman" w:hAnsi="Times New Roman" w:cs="Times New Roman"/>
          <w:sz w:val="24"/>
          <w:szCs w:val="24"/>
        </w:rPr>
        <w:t>B</w:t>
      </w:r>
      <w:r w:rsidR="007E3C13" w:rsidRPr="004F54BB">
        <w:rPr>
          <w:rFonts w:ascii="Times New Roman" w:hAnsi="Times New Roman" w:cs="Times New Roman"/>
          <w:sz w:val="24"/>
          <w:szCs w:val="24"/>
        </w:rPr>
        <w:t>endradarbiauta su Klaipėdos rajono PPT mobilia komanda</w:t>
      </w:r>
      <w:r w:rsidR="004376B7">
        <w:rPr>
          <w:rFonts w:ascii="Times New Roman" w:hAnsi="Times New Roman" w:cs="Times New Roman"/>
          <w:sz w:val="24"/>
          <w:szCs w:val="24"/>
        </w:rPr>
        <w:t>, kuri</w:t>
      </w:r>
      <w:r w:rsidR="007E3C13" w:rsidRPr="004F54BB">
        <w:rPr>
          <w:rFonts w:ascii="Times New Roman" w:hAnsi="Times New Roman" w:cs="Times New Roman"/>
          <w:sz w:val="24"/>
          <w:szCs w:val="24"/>
        </w:rPr>
        <w:t xml:space="preserve"> 9 kartus lankėsi įstaigoje: taikė naują metodiką rengiant individualius pagalbos planus, vertinant ugdytinių galias/sunkumus ir rengiant edukacijas su socializuotu šuniuku.</w:t>
      </w:r>
    </w:p>
    <w:p w14:paraId="7C600B6F" w14:textId="77777777" w:rsidR="00716A4F" w:rsidRDefault="00716A4F" w:rsidP="00716A4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E3C13" w:rsidRPr="004F54BB">
        <w:rPr>
          <w:rFonts w:ascii="Times New Roman" w:hAnsi="Times New Roman" w:cs="Times New Roman"/>
          <w:sz w:val="24"/>
          <w:szCs w:val="24"/>
        </w:rPr>
        <w:t xml:space="preserve">Pedagogų-darbuotojų komandinis darbas plėtotas organizuojant tradicines, kalendorines šventes: Vasario 16-ąją, Kovo 11-ąją, Užgavėnes, Mažąsias </w:t>
      </w:r>
      <w:proofErr w:type="spellStart"/>
      <w:r w:rsidR="007E3C13" w:rsidRPr="004F54BB">
        <w:rPr>
          <w:rFonts w:ascii="Times New Roman" w:hAnsi="Times New Roman" w:cs="Times New Roman"/>
          <w:sz w:val="24"/>
          <w:szCs w:val="24"/>
        </w:rPr>
        <w:t>Velykėles</w:t>
      </w:r>
      <w:proofErr w:type="spellEnd"/>
      <w:r w:rsidR="007E3C13" w:rsidRPr="004F54BB">
        <w:rPr>
          <w:rFonts w:ascii="Times New Roman" w:hAnsi="Times New Roman" w:cs="Times New Roman"/>
          <w:sz w:val="24"/>
          <w:szCs w:val="24"/>
        </w:rPr>
        <w:t xml:space="preserve">, Motinos dieną, </w:t>
      </w:r>
      <w:r w:rsidR="0010334B">
        <w:rPr>
          <w:rFonts w:ascii="Times New Roman" w:hAnsi="Times New Roman" w:cs="Times New Roman"/>
          <w:sz w:val="24"/>
          <w:szCs w:val="24"/>
        </w:rPr>
        <w:t>R</w:t>
      </w:r>
      <w:r w:rsidR="007E3C13" w:rsidRPr="004F54BB">
        <w:rPr>
          <w:rFonts w:ascii="Times New Roman" w:hAnsi="Times New Roman" w:cs="Times New Roman"/>
          <w:sz w:val="24"/>
          <w:szCs w:val="24"/>
        </w:rPr>
        <w:t>udenėlio šventę ir kt.</w:t>
      </w:r>
    </w:p>
    <w:p w14:paraId="428BD80E" w14:textId="7ABC8E41" w:rsidR="00716A4F" w:rsidRDefault="00716A4F" w:rsidP="00716A4F">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E3C13" w:rsidRPr="004F54BB">
        <w:rPr>
          <w:rFonts w:ascii="Times New Roman" w:hAnsi="Times New Roman" w:cs="Times New Roman"/>
          <w:sz w:val="24"/>
          <w:szCs w:val="24"/>
        </w:rPr>
        <w:t xml:space="preserve">Derceklių skyriaus </w:t>
      </w:r>
      <w:r w:rsidR="00A91707">
        <w:rPr>
          <w:rFonts w:ascii="Times New Roman" w:hAnsi="Times New Roman" w:cs="Times New Roman"/>
          <w:sz w:val="24"/>
          <w:szCs w:val="24"/>
        </w:rPr>
        <w:t>vaikai</w:t>
      </w:r>
      <w:r w:rsidR="007E3C13" w:rsidRPr="004F54BB">
        <w:rPr>
          <w:rFonts w:ascii="Times New Roman" w:hAnsi="Times New Roman" w:cs="Times New Roman"/>
          <w:sz w:val="24"/>
          <w:szCs w:val="24"/>
        </w:rPr>
        <w:t xml:space="preserve"> dalyvavo rajono festivalyje-konkurse „</w:t>
      </w:r>
      <w:proofErr w:type="spellStart"/>
      <w:r w:rsidR="007E3C13" w:rsidRPr="004F54BB">
        <w:rPr>
          <w:rFonts w:ascii="Times New Roman" w:hAnsi="Times New Roman" w:cs="Times New Roman"/>
          <w:sz w:val="24"/>
          <w:szCs w:val="24"/>
        </w:rPr>
        <w:t>Bebenčiuko</w:t>
      </w:r>
      <w:proofErr w:type="spellEnd"/>
      <w:r w:rsidR="007E3C13" w:rsidRPr="004F54BB">
        <w:rPr>
          <w:rFonts w:ascii="Times New Roman" w:hAnsi="Times New Roman" w:cs="Times New Roman"/>
          <w:sz w:val="24"/>
          <w:szCs w:val="24"/>
        </w:rPr>
        <w:t xml:space="preserve"> teatras“ ir pelnė </w:t>
      </w:r>
      <w:r w:rsidR="00AD78E0">
        <w:rPr>
          <w:rFonts w:ascii="Times New Roman" w:hAnsi="Times New Roman" w:cs="Times New Roman"/>
          <w:sz w:val="24"/>
          <w:szCs w:val="24"/>
        </w:rPr>
        <w:t>II-</w:t>
      </w:r>
      <w:proofErr w:type="spellStart"/>
      <w:r w:rsidR="00AD78E0">
        <w:rPr>
          <w:rFonts w:ascii="Times New Roman" w:hAnsi="Times New Roman" w:cs="Times New Roman"/>
          <w:sz w:val="24"/>
          <w:szCs w:val="24"/>
        </w:rPr>
        <w:t>ąją</w:t>
      </w:r>
      <w:proofErr w:type="spellEnd"/>
      <w:r w:rsidR="007E3C13" w:rsidRPr="004F54BB">
        <w:rPr>
          <w:rFonts w:ascii="Times New Roman" w:hAnsi="Times New Roman" w:cs="Times New Roman"/>
          <w:sz w:val="24"/>
          <w:szCs w:val="24"/>
        </w:rPr>
        <w:t xml:space="preserve"> vietą. </w:t>
      </w:r>
    </w:p>
    <w:p w14:paraId="1788A0A8" w14:textId="77777777" w:rsidR="00716A4F" w:rsidRDefault="00716A4F" w:rsidP="00716A4F">
      <w:pPr>
        <w:pStyle w:val="Sraopastraipa"/>
        <w:tabs>
          <w:tab w:val="left" w:pos="567"/>
        </w:tabs>
        <w:spacing w:after="0" w:line="240" w:lineRule="auto"/>
        <w:ind w:left="0"/>
        <w:jc w:val="both"/>
        <w:rPr>
          <w:rFonts w:ascii="Times New Roman" w:hAnsi="Times New Roman" w:cs="Times New Roman"/>
          <w:i/>
          <w:sz w:val="24"/>
          <w:szCs w:val="24"/>
        </w:rPr>
      </w:pPr>
      <w:r>
        <w:rPr>
          <w:rFonts w:ascii="Times New Roman" w:hAnsi="Times New Roman" w:cs="Times New Roman"/>
          <w:i/>
          <w:iCs/>
          <w:sz w:val="24"/>
          <w:szCs w:val="24"/>
        </w:rPr>
        <w:tab/>
      </w:r>
      <w:r w:rsidR="00275556" w:rsidRPr="00497479">
        <w:rPr>
          <w:rFonts w:ascii="Times New Roman" w:hAnsi="Times New Roman" w:cs="Times New Roman"/>
          <w:i/>
          <w:iCs/>
          <w:sz w:val="24"/>
          <w:szCs w:val="24"/>
        </w:rPr>
        <w:t>K</w:t>
      </w:r>
      <w:r w:rsidR="007E3C13" w:rsidRPr="00497479">
        <w:rPr>
          <w:rFonts w:ascii="Times New Roman" w:hAnsi="Times New Roman" w:cs="Times New Roman"/>
          <w:i/>
          <w:iCs/>
          <w:sz w:val="24"/>
          <w:szCs w:val="24"/>
        </w:rPr>
        <w:t>etvirt</w:t>
      </w:r>
      <w:r w:rsidR="00275556" w:rsidRPr="00497479">
        <w:rPr>
          <w:rFonts w:ascii="Times New Roman" w:hAnsi="Times New Roman" w:cs="Times New Roman"/>
          <w:i/>
          <w:iCs/>
          <w:sz w:val="24"/>
          <w:szCs w:val="24"/>
        </w:rPr>
        <w:t>ojo</w:t>
      </w:r>
      <w:r w:rsidR="007E3C13" w:rsidRPr="00497479">
        <w:rPr>
          <w:rFonts w:ascii="Times New Roman" w:hAnsi="Times New Roman" w:cs="Times New Roman"/>
          <w:i/>
          <w:iCs/>
          <w:sz w:val="24"/>
          <w:szCs w:val="24"/>
        </w:rPr>
        <w:t xml:space="preserve"> tiksl</w:t>
      </w:r>
      <w:r w:rsidR="00275556" w:rsidRPr="00497479">
        <w:rPr>
          <w:rFonts w:ascii="Times New Roman" w:hAnsi="Times New Roman" w:cs="Times New Roman"/>
          <w:i/>
          <w:iCs/>
          <w:sz w:val="24"/>
          <w:szCs w:val="24"/>
        </w:rPr>
        <w:t xml:space="preserve">o uždavinių įgyvendinimui </w:t>
      </w:r>
      <w:r w:rsidR="00275556" w:rsidRPr="00497479">
        <w:rPr>
          <w:rFonts w:ascii="Times New Roman" w:hAnsi="Times New Roman" w:cs="Times New Roman"/>
          <w:i/>
          <w:sz w:val="24"/>
          <w:szCs w:val="24"/>
        </w:rPr>
        <w:t>puoselėtas Mažosios Lietuvos išskirtinumas, siekta bendravimo ir bendradarbiavimo kultūros su socialiniais partneriais, įgyvendin</w:t>
      </w:r>
      <w:r w:rsidR="007B70AC">
        <w:rPr>
          <w:rFonts w:ascii="Times New Roman" w:hAnsi="Times New Roman" w:cs="Times New Roman"/>
          <w:i/>
          <w:sz w:val="24"/>
          <w:szCs w:val="24"/>
        </w:rPr>
        <w:t>tos</w:t>
      </w:r>
      <w:r w:rsidR="00275556" w:rsidRPr="00497479">
        <w:rPr>
          <w:rFonts w:ascii="Times New Roman" w:hAnsi="Times New Roman" w:cs="Times New Roman"/>
          <w:i/>
          <w:sz w:val="24"/>
          <w:szCs w:val="24"/>
        </w:rPr>
        <w:t xml:space="preserve"> kūrybin</w:t>
      </w:r>
      <w:r w:rsidR="007B70AC">
        <w:rPr>
          <w:rFonts w:ascii="Times New Roman" w:hAnsi="Times New Roman" w:cs="Times New Roman"/>
          <w:i/>
          <w:sz w:val="24"/>
          <w:szCs w:val="24"/>
        </w:rPr>
        <w:t>ė</w:t>
      </w:r>
      <w:r w:rsidR="00275556" w:rsidRPr="00497479">
        <w:rPr>
          <w:rFonts w:ascii="Times New Roman" w:hAnsi="Times New Roman" w:cs="Times New Roman"/>
          <w:i/>
          <w:sz w:val="24"/>
          <w:szCs w:val="24"/>
        </w:rPr>
        <w:t>s veikl</w:t>
      </w:r>
      <w:r w:rsidR="007B70AC">
        <w:rPr>
          <w:rFonts w:ascii="Times New Roman" w:hAnsi="Times New Roman" w:cs="Times New Roman"/>
          <w:i/>
          <w:sz w:val="24"/>
          <w:szCs w:val="24"/>
        </w:rPr>
        <w:t>o</w:t>
      </w:r>
      <w:r w:rsidR="00275556" w:rsidRPr="00497479">
        <w:rPr>
          <w:rFonts w:ascii="Times New Roman" w:hAnsi="Times New Roman" w:cs="Times New Roman"/>
          <w:i/>
          <w:sz w:val="24"/>
          <w:szCs w:val="24"/>
        </w:rPr>
        <w:t>s</w:t>
      </w:r>
      <w:r w:rsidR="007B70AC">
        <w:rPr>
          <w:rFonts w:ascii="Times New Roman" w:hAnsi="Times New Roman" w:cs="Times New Roman"/>
          <w:i/>
          <w:sz w:val="24"/>
          <w:szCs w:val="24"/>
        </w:rPr>
        <w:t>,</w:t>
      </w:r>
      <w:r w:rsidR="00497479" w:rsidRPr="00497479">
        <w:rPr>
          <w:rFonts w:ascii="Times New Roman" w:hAnsi="Times New Roman" w:cs="Times New Roman"/>
          <w:i/>
          <w:sz w:val="24"/>
          <w:szCs w:val="24"/>
        </w:rPr>
        <w:t xml:space="preserve"> siekta partnerystės su šeima </w:t>
      </w:r>
      <w:r w:rsidR="00275556" w:rsidRPr="00497479">
        <w:rPr>
          <w:rFonts w:ascii="Times New Roman" w:hAnsi="Times New Roman" w:cs="Times New Roman"/>
          <w:i/>
          <w:sz w:val="24"/>
          <w:szCs w:val="24"/>
        </w:rPr>
        <w:t>.</w:t>
      </w:r>
    </w:p>
    <w:p w14:paraId="39805B10" w14:textId="77777777" w:rsidR="00194382" w:rsidRDefault="00716A4F"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E3C13" w:rsidRPr="004F54BB">
        <w:rPr>
          <w:rFonts w:ascii="Times New Roman" w:hAnsi="Times New Roman" w:cs="Times New Roman"/>
          <w:sz w:val="24"/>
          <w:szCs w:val="24"/>
        </w:rPr>
        <w:t xml:space="preserve">Kasdienėje veikloje skatintas šeimos kultūros pažinimas organizuojant temines savaites „Mano šeima“. </w:t>
      </w:r>
      <w:r w:rsidR="00095F04">
        <w:rPr>
          <w:rFonts w:ascii="Times New Roman" w:hAnsi="Times New Roman" w:cs="Times New Roman"/>
          <w:sz w:val="24"/>
          <w:szCs w:val="24"/>
        </w:rPr>
        <w:t>Įstaigos bendruomenei</w:t>
      </w:r>
      <w:r w:rsidR="007E3C13" w:rsidRPr="004F54BB">
        <w:rPr>
          <w:rFonts w:ascii="Times New Roman" w:hAnsi="Times New Roman" w:cs="Times New Roman"/>
          <w:sz w:val="24"/>
          <w:szCs w:val="24"/>
        </w:rPr>
        <w:t xml:space="preserve"> organizuota akcija „Surišiu trispalvę juostą Lietuvai“</w:t>
      </w:r>
      <w:r w:rsidR="00095F04">
        <w:rPr>
          <w:rFonts w:ascii="Times New Roman" w:hAnsi="Times New Roman" w:cs="Times New Roman"/>
          <w:sz w:val="24"/>
          <w:szCs w:val="24"/>
        </w:rPr>
        <w:t>,</w:t>
      </w:r>
      <w:r w:rsidR="007E3C13" w:rsidRPr="004F54BB">
        <w:rPr>
          <w:rFonts w:ascii="Times New Roman" w:hAnsi="Times New Roman" w:cs="Times New Roman"/>
          <w:sz w:val="24"/>
          <w:szCs w:val="24"/>
        </w:rPr>
        <w:t xml:space="preserve"> organizuotas renginys „Rasos </w:t>
      </w:r>
      <w:proofErr w:type="spellStart"/>
      <w:r w:rsidR="007E3C13" w:rsidRPr="004F54BB">
        <w:rPr>
          <w:rFonts w:ascii="Times New Roman" w:hAnsi="Times New Roman" w:cs="Times New Roman"/>
          <w:sz w:val="24"/>
          <w:szCs w:val="24"/>
        </w:rPr>
        <w:t>žolinčius</w:t>
      </w:r>
      <w:proofErr w:type="spellEnd"/>
      <w:r w:rsidR="007E3C13" w:rsidRPr="004F54BB">
        <w:rPr>
          <w:rFonts w:ascii="Times New Roman" w:hAnsi="Times New Roman" w:cs="Times New Roman"/>
          <w:sz w:val="24"/>
          <w:szCs w:val="24"/>
        </w:rPr>
        <w:t xml:space="preserve">“, kuris sukvietė didelį būrį tėvelių, </w:t>
      </w:r>
      <w:r w:rsidR="007E3C13">
        <w:rPr>
          <w:rFonts w:ascii="Times New Roman" w:hAnsi="Times New Roman" w:cs="Times New Roman"/>
          <w:sz w:val="24"/>
          <w:szCs w:val="24"/>
        </w:rPr>
        <w:t>šeimos narių</w:t>
      </w:r>
      <w:r w:rsidR="007E3C13" w:rsidRPr="004F54BB">
        <w:rPr>
          <w:rFonts w:ascii="Times New Roman" w:hAnsi="Times New Roman" w:cs="Times New Roman"/>
          <w:sz w:val="24"/>
          <w:szCs w:val="24"/>
        </w:rPr>
        <w:t>. Renginys rengtas įgyvendinant Klaipėdos rajono savivaldybės finansuotą etninį projektą „Mažosios Lietuvos kalendorinės šventės ir jų tradicijos“</w:t>
      </w:r>
      <w:r w:rsidR="00A97780">
        <w:rPr>
          <w:rFonts w:ascii="Times New Roman" w:hAnsi="Times New Roman" w:cs="Times New Roman"/>
          <w:sz w:val="24"/>
          <w:szCs w:val="24"/>
        </w:rPr>
        <w:t xml:space="preserve">, kurio </w:t>
      </w:r>
      <w:r w:rsidR="007E3C13" w:rsidRPr="004F54BB">
        <w:rPr>
          <w:rFonts w:ascii="Times New Roman" w:hAnsi="Times New Roman" w:cs="Times New Roman"/>
          <w:sz w:val="24"/>
          <w:szCs w:val="24"/>
        </w:rPr>
        <w:t xml:space="preserve"> tikslas – puoselėtos Mažosios Lietuvos krašto tradicij</w:t>
      </w:r>
      <w:r w:rsidR="00A97780">
        <w:rPr>
          <w:rFonts w:ascii="Times New Roman" w:hAnsi="Times New Roman" w:cs="Times New Roman"/>
          <w:sz w:val="24"/>
          <w:szCs w:val="24"/>
        </w:rPr>
        <w:t>a</w:t>
      </w:r>
      <w:r w:rsidR="007E3C13" w:rsidRPr="004F54BB">
        <w:rPr>
          <w:rFonts w:ascii="Times New Roman" w:hAnsi="Times New Roman" w:cs="Times New Roman"/>
          <w:sz w:val="24"/>
          <w:szCs w:val="24"/>
        </w:rPr>
        <w:t xml:space="preserve">s. Už projekto </w:t>
      </w:r>
      <w:r w:rsidR="00A97780">
        <w:rPr>
          <w:rFonts w:ascii="Times New Roman" w:hAnsi="Times New Roman" w:cs="Times New Roman"/>
          <w:sz w:val="24"/>
          <w:szCs w:val="24"/>
        </w:rPr>
        <w:t xml:space="preserve">gautas </w:t>
      </w:r>
      <w:r w:rsidR="007E3C13" w:rsidRPr="004F54BB">
        <w:rPr>
          <w:rFonts w:ascii="Times New Roman" w:hAnsi="Times New Roman" w:cs="Times New Roman"/>
          <w:sz w:val="24"/>
          <w:szCs w:val="24"/>
        </w:rPr>
        <w:t>lėšas</w:t>
      </w:r>
      <w:r w:rsidR="00A97780">
        <w:rPr>
          <w:rFonts w:ascii="Times New Roman" w:hAnsi="Times New Roman" w:cs="Times New Roman"/>
          <w:sz w:val="24"/>
          <w:szCs w:val="24"/>
        </w:rPr>
        <w:t xml:space="preserve"> </w:t>
      </w:r>
      <w:r w:rsidR="007E3C13" w:rsidRPr="004F54BB">
        <w:rPr>
          <w:rFonts w:ascii="Times New Roman" w:hAnsi="Times New Roman" w:cs="Times New Roman"/>
          <w:sz w:val="24"/>
          <w:szCs w:val="24"/>
        </w:rPr>
        <w:t>įsigijome  Mažosios Lietuvos tautinių kostiumų.</w:t>
      </w:r>
    </w:p>
    <w:p w14:paraId="0D0A2CE6" w14:textId="77777777" w:rsidR="00194382" w:rsidRDefault="00194382" w:rsidP="00194382">
      <w:pPr>
        <w:pStyle w:val="Sraopastraipa"/>
        <w:tabs>
          <w:tab w:val="left" w:pos="567"/>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3C13" w:rsidRPr="004F54BB">
        <w:rPr>
          <w:rFonts w:ascii="Times New Roman" w:eastAsia="Times New Roman" w:hAnsi="Times New Roman" w:cs="Times New Roman"/>
          <w:sz w:val="24"/>
          <w:szCs w:val="24"/>
        </w:rPr>
        <w:t xml:space="preserve">Stiprinant bendradarbiavimą su šeima, įgyvendintas tarptautinis tėvų ir pedagogų projektas </w:t>
      </w:r>
      <w:r w:rsidR="007E3C13" w:rsidRPr="004F54BB">
        <w:rPr>
          <w:rFonts w:ascii="Times New Roman" w:eastAsia="+mn-ea" w:hAnsi="Times New Roman" w:cs="Times New Roman"/>
          <w:kern w:val="24"/>
          <w:sz w:val="24"/>
          <w:szCs w:val="24"/>
        </w:rPr>
        <w:t>„</w:t>
      </w:r>
      <w:r w:rsidR="007E3C13" w:rsidRPr="004F54BB">
        <w:rPr>
          <w:rFonts w:ascii="Times New Roman" w:eastAsia="Times New Roman" w:hAnsi="Times New Roman" w:cs="Times New Roman"/>
          <w:sz w:val="24"/>
          <w:szCs w:val="24"/>
        </w:rPr>
        <w:t xml:space="preserve">Vaiko kelias į gražią kalbą. Laimingas vaikas”. </w:t>
      </w:r>
    </w:p>
    <w:p w14:paraId="7BE9A77C" w14:textId="77777777" w:rsidR="00194382" w:rsidRDefault="00194382"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7E3C13" w:rsidRPr="004F54BB">
        <w:rPr>
          <w:rFonts w:ascii="Times New Roman" w:hAnsi="Times New Roman" w:cs="Times New Roman"/>
          <w:sz w:val="24"/>
          <w:szCs w:val="24"/>
        </w:rPr>
        <w:t xml:space="preserve">2023 metais atlieptas tėvų poreikis įstaigoje organizuoti neformalią ugdomąją veiklą. Nuo </w:t>
      </w:r>
      <w:r w:rsidR="0071597B">
        <w:rPr>
          <w:rFonts w:ascii="Times New Roman" w:hAnsi="Times New Roman" w:cs="Times New Roman"/>
          <w:sz w:val="24"/>
          <w:szCs w:val="24"/>
        </w:rPr>
        <w:t>spalio</w:t>
      </w:r>
      <w:r w:rsidR="007E3C13" w:rsidRPr="004F54BB">
        <w:rPr>
          <w:rFonts w:ascii="Times New Roman" w:hAnsi="Times New Roman" w:cs="Times New Roman"/>
          <w:sz w:val="24"/>
          <w:szCs w:val="24"/>
        </w:rPr>
        <w:t xml:space="preserve"> mėnesio Priekulės vaikų lopšelyje-darželyje, Derceklių ir Drevernos skyriuose vyksta krepšinio, šokio, dailės užsiėmimai.</w:t>
      </w:r>
    </w:p>
    <w:p w14:paraId="043BAE41" w14:textId="77777777" w:rsidR="00194382" w:rsidRDefault="00194382"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E3C13" w:rsidRPr="004F54BB">
        <w:rPr>
          <w:rFonts w:ascii="Times New Roman" w:hAnsi="Times New Roman" w:cs="Times New Roman"/>
          <w:sz w:val="24"/>
          <w:szCs w:val="24"/>
        </w:rPr>
        <w:t xml:space="preserve">Prieš kiekvienus mokslo metus organizuojamas visuotinis tėvų susirinkimas, kuriame dalyvauja visi įstaigoje dirbantys specialistai, administracija. </w:t>
      </w:r>
      <w:r w:rsidR="00A669FF">
        <w:rPr>
          <w:rFonts w:ascii="Times New Roman" w:hAnsi="Times New Roman" w:cs="Times New Roman"/>
          <w:sz w:val="24"/>
          <w:szCs w:val="24"/>
        </w:rPr>
        <w:t>G</w:t>
      </w:r>
      <w:r w:rsidR="00A669FF" w:rsidRPr="004F54BB">
        <w:rPr>
          <w:rFonts w:ascii="Times New Roman" w:hAnsi="Times New Roman" w:cs="Times New Roman"/>
          <w:sz w:val="24"/>
          <w:szCs w:val="24"/>
        </w:rPr>
        <w:t>rupių susirinkimuose išrinkti aktyvių</w:t>
      </w:r>
      <w:r w:rsidR="00A669FF">
        <w:rPr>
          <w:rFonts w:ascii="Times New Roman" w:hAnsi="Times New Roman" w:cs="Times New Roman"/>
          <w:sz w:val="24"/>
          <w:szCs w:val="24"/>
        </w:rPr>
        <w:t xml:space="preserve"> tėvų komitetai.</w:t>
      </w:r>
      <w:r w:rsidR="00A669FF" w:rsidRPr="004F54BB">
        <w:rPr>
          <w:rFonts w:ascii="Times New Roman" w:hAnsi="Times New Roman" w:cs="Times New Roman"/>
          <w:sz w:val="24"/>
          <w:szCs w:val="24"/>
        </w:rPr>
        <w:t xml:space="preserve"> </w:t>
      </w:r>
      <w:r w:rsidR="007E3C13" w:rsidRPr="004F54BB">
        <w:rPr>
          <w:rFonts w:ascii="Times New Roman" w:hAnsi="Times New Roman" w:cs="Times New Roman"/>
          <w:sz w:val="24"/>
          <w:szCs w:val="24"/>
        </w:rPr>
        <w:t xml:space="preserve"> </w:t>
      </w:r>
    </w:p>
    <w:p w14:paraId="01EDC12F" w14:textId="28BAAD80" w:rsidR="00194382" w:rsidRDefault="00194382"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ab/>
      </w:r>
      <w:r w:rsidR="008151DF">
        <w:rPr>
          <w:rFonts w:ascii="Times New Roman" w:eastAsia="Times New Roman" w:hAnsi="Times New Roman" w:cs="Times New Roman"/>
          <w:sz w:val="24"/>
          <w:szCs w:val="24"/>
        </w:rPr>
        <w:t>Tęsia</w:t>
      </w:r>
      <w:r w:rsidR="000A1B0D">
        <w:rPr>
          <w:rFonts w:ascii="Times New Roman" w:eastAsia="Times New Roman" w:hAnsi="Times New Roman" w:cs="Times New Roman"/>
          <w:sz w:val="24"/>
          <w:szCs w:val="24"/>
        </w:rPr>
        <w:t>mas</w:t>
      </w:r>
      <w:r w:rsidR="007E3C13" w:rsidRPr="004F54BB">
        <w:rPr>
          <w:rFonts w:ascii="Times New Roman" w:hAnsi="Times New Roman" w:cs="Times New Roman"/>
          <w:sz w:val="24"/>
          <w:szCs w:val="24"/>
        </w:rPr>
        <w:t xml:space="preserve"> bendradarbiavimas su socialiniais partneriais: Klaipėdos rajono Pedagogine psichologine tarnyba, </w:t>
      </w:r>
      <w:r w:rsidR="00C14FEB">
        <w:rPr>
          <w:rFonts w:ascii="Times New Roman" w:hAnsi="Times New Roman" w:cs="Times New Roman"/>
          <w:sz w:val="24"/>
          <w:szCs w:val="24"/>
        </w:rPr>
        <w:t xml:space="preserve">Klaipėdos rajono visuomenės sveikatos biuru, </w:t>
      </w:r>
      <w:r w:rsidR="00F518ED" w:rsidRPr="004F54BB">
        <w:rPr>
          <w:rFonts w:ascii="Times New Roman" w:hAnsi="Times New Roman" w:cs="Times New Roman"/>
          <w:sz w:val="24"/>
          <w:szCs w:val="24"/>
        </w:rPr>
        <w:t xml:space="preserve">Klaipėdos rajono savivaldybės J. Lankučio viešosios bibliotekos Dituvos </w:t>
      </w:r>
      <w:r w:rsidR="00F518ED">
        <w:rPr>
          <w:rFonts w:ascii="Times New Roman" w:hAnsi="Times New Roman" w:cs="Times New Roman"/>
          <w:sz w:val="24"/>
          <w:szCs w:val="24"/>
        </w:rPr>
        <w:t xml:space="preserve">ir Drevernos </w:t>
      </w:r>
      <w:r w:rsidR="00F518ED" w:rsidRPr="004F54BB">
        <w:rPr>
          <w:rFonts w:ascii="Times New Roman" w:hAnsi="Times New Roman" w:cs="Times New Roman"/>
          <w:sz w:val="24"/>
          <w:szCs w:val="24"/>
        </w:rPr>
        <w:t>filial</w:t>
      </w:r>
      <w:r w:rsidR="00E3238E">
        <w:rPr>
          <w:rFonts w:ascii="Times New Roman" w:hAnsi="Times New Roman" w:cs="Times New Roman"/>
          <w:sz w:val="24"/>
          <w:szCs w:val="24"/>
        </w:rPr>
        <w:t>ais</w:t>
      </w:r>
      <w:r w:rsidR="00F518ED">
        <w:rPr>
          <w:rFonts w:ascii="Times New Roman" w:hAnsi="Times New Roman" w:cs="Times New Roman"/>
          <w:sz w:val="24"/>
          <w:szCs w:val="24"/>
        </w:rPr>
        <w:t xml:space="preserve">, </w:t>
      </w:r>
      <w:r w:rsidR="00F518ED" w:rsidRPr="004F54BB">
        <w:rPr>
          <w:rFonts w:ascii="Times New Roman" w:hAnsi="Times New Roman" w:cs="Times New Roman"/>
          <w:sz w:val="24"/>
          <w:szCs w:val="24"/>
        </w:rPr>
        <w:t xml:space="preserve"> </w:t>
      </w:r>
      <w:r w:rsidR="00517E6E">
        <w:rPr>
          <w:rFonts w:ascii="Times New Roman" w:hAnsi="Times New Roman" w:cs="Times New Roman"/>
          <w:sz w:val="24"/>
          <w:szCs w:val="24"/>
        </w:rPr>
        <w:t xml:space="preserve">Priekulės kultūros centro Drevernos skyriumi, </w:t>
      </w:r>
      <w:r w:rsidR="000A1B0D">
        <w:rPr>
          <w:rFonts w:ascii="Times New Roman" w:hAnsi="Times New Roman" w:cs="Times New Roman"/>
          <w:sz w:val="24"/>
          <w:szCs w:val="24"/>
        </w:rPr>
        <w:t xml:space="preserve">Agluonėnų mokykla-darželiu, </w:t>
      </w:r>
      <w:r w:rsidR="007E3C13" w:rsidRPr="004F54BB">
        <w:rPr>
          <w:rFonts w:ascii="Times New Roman" w:hAnsi="Times New Roman" w:cs="Times New Roman"/>
          <w:sz w:val="24"/>
          <w:szCs w:val="24"/>
        </w:rPr>
        <w:t>sporto klubu „Priekulės žirgai“, VšĮ „</w:t>
      </w:r>
      <w:proofErr w:type="spellStart"/>
      <w:r w:rsidR="007E3C13" w:rsidRPr="004F54BB">
        <w:rPr>
          <w:rFonts w:ascii="Times New Roman" w:hAnsi="Times New Roman" w:cs="Times New Roman"/>
          <w:sz w:val="24"/>
          <w:szCs w:val="24"/>
        </w:rPr>
        <w:t>Donpitos</w:t>
      </w:r>
      <w:proofErr w:type="spellEnd"/>
      <w:r w:rsidR="007E3C13" w:rsidRPr="004F54BB">
        <w:rPr>
          <w:rFonts w:ascii="Times New Roman" w:hAnsi="Times New Roman" w:cs="Times New Roman"/>
          <w:sz w:val="24"/>
          <w:szCs w:val="24"/>
        </w:rPr>
        <w:t xml:space="preserve"> prieglobstis gyvūnams“. </w:t>
      </w:r>
      <w:r w:rsidR="007E3C13">
        <w:rPr>
          <w:rFonts w:ascii="Times New Roman" w:hAnsi="Times New Roman" w:cs="Times New Roman"/>
          <w:sz w:val="24"/>
          <w:szCs w:val="24"/>
        </w:rPr>
        <w:t xml:space="preserve">Bendradarbiauta su </w:t>
      </w:r>
      <w:r w:rsidR="00B01E09">
        <w:rPr>
          <w:rFonts w:ascii="Times New Roman" w:hAnsi="Times New Roman" w:cs="Times New Roman"/>
          <w:sz w:val="24"/>
          <w:szCs w:val="24"/>
        </w:rPr>
        <w:t>2</w:t>
      </w:r>
      <w:r w:rsidR="007E3C13">
        <w:rPr>
          <w:rFonts w:ascii="Times New Roman" w:hAnsi="Times New Roman" w:cs="Times New Roman"/>
          <w:sz w:val="24"/>
          <w:szCs w:val="24"/>
        </w:rPr>
        <w:t xml:space="preserve"> Liepojos ikimokyklinėmis įstaigo</w:t>
      </w:r>
      <w:r w:rsidR="00411853">
        <w:rPr>
          <w:rFonts w:ascii="Times New Roman" w:hAnsi="Times New Roman" w:cs="Times New Roman"/>
          <w:sz w:val="24"/>
          <w:szCs w:val="24"/>
        </w:rPr>
        <w:t>mis</w:t>
      </w:r>
      <w:r w:rsidR="000A1B0D">
        <w:rPr>
          <w:rFonts w:ascii="Times New Roman" w:hAnsi="Times New Roman" w:cs="Times New Roman"/>
          <w:sz w:val="24"/>
          <w:szCs w:val="24"/>
        </w:rPr>
        <w:t>.</w:t>
      </w:r>
      <w:r w:rsidR="007E3C13" w:rsidRPr="004F54BB">
        <w:rPr>
          <w:rFonts w:ascii="Times New Roman" w:hAnsi="Times New Roman" w:cs="Times New Roman"/>
          <w:sz w:val="24"/>
          <w:szCs w:val="24"/>
        </w:rPr>
        <w:t xml:space="preserve"> </w:t>
      </w:r>
    </w:p>
    <w:p w14:paraId="3F1029AD" w14:textId="77777777" w:rsidR="00194382" w:rsidRDefault="00194382"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34CB8" w:rsidRPr="004F54BB">
        <w:rPr>
          <w:rFonts w:ascii="Times New Roman" w:hAnsi="Times New Roman" w:cs="Times New Roman"/>
          <w:sz w:val="24"/>
          <w:szCs w:val="24"/>
        </w:rPr>
        <w:t xml:space="preserve">Ugdymo kokybės siekta vykdant pedagoginę priežiūrą. Vadovai teikė rekomendacijas pedagogams Mokytojų tarybos posėdžių metu parengę ir pristatę pranešimus: „Kokybiškai dirbanti ikimokyklinio ugdymo mokykla“, „Ugdomojo proceso planavimo veiklos kokybės refleksija“, „Partnerystė su šeima įgyvendinant kūrybines-projektines veiklas“, „Nusiraminimo kampelių įrengimas grupėse, galimybės ir rekomendacijos“, Edukacinių erdvių atnaujinimas, naujų sukūrimas, darbų pasidalijimas ir atsakomybių pasiskirstymas“, „Besimokančios ugdymo įstaigos bendruomenės veiklos kokybės įsivertinimas“. </w:t>
      </w:r>
    </w:p>
    <w:p w14:paraId="176D2380" w14:textId="77777777" w:rsidR="00194382" w:rsidRDefault="00194382"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34CB8" w:rsidRPr="004F54BB">
        <w:rPr>
          <w:rFonts w:ascii="Times New Roman" w:hAnsi="Times New Roman" w:cs="Times New Roman"/>
          <w:sz w:val="24"/>
          <w:szCs w:val="24"/>
        </w:rPr>
        <w:t xml:space="preserve">Planuojant ir vertinant įstaigos veiklą, dirbo direktoriaus įsakymu patvirtintos darbo grupės. Pedagogai buvo nuolat skatinami imtis iniciatyvos, siūlyti savo idėjas, kaip praturtinti lopšelio-darželio ugdomąjį procesą ir edukacinę aplinką. </w:t>
      </w:r>
    </w:p>
    <w:p w14:paraId="6FDB69D8" w14:textId="50F7B021" w:rsidR="007D5E95" w:rsidRPr="008441E1" w:rsidRDefault="00194382" w:rsidP="00194382">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ab/>
      </w:r>
      <w:r w:rsidR="00F62A54" w:rsidRPr="004F54BB">
        <w:rPr>
          <w:rFonts w:ascii="Times New Roman" w:hAnsi="Times New Roman" w:cs="Times New Roman"/>
          <w:iCs/>
          <w:sz w:val="24"/>
          <w:szCs w:val="24"/>
        </w:rPr>
        <w:t>Ugdytinių tėvų/globėjų informavimas apie įstaigos veiklą, ugdomąjį procesą, ugdytinių pasiekimus</w:t>
      </w:r>
      <w:r w:rsidR="00F62A54" w:rsidRPr="004F54BB">
        <w:rPr>
          <w:rFonts w:ascii="Times New Roman" w:hAnsi="Times New Roman" w:cs="Times New Roman"/>
          <w:i/>
          <w:sz w:val="24"/>
          <w:szCs w:val="24"/>
        </w:rPr>
        <w:t xml:space="preserve"> </w:t>
      </w:r>
      <w:r w:rsidR="00F62A54" w:rsidRPr="004F54BB">
        <w:rPr>
          <w:rFonts w:ascii="Times New Roman" w:hAnsi="Times New Roman" w:cs="Times New Roman"/>
          <w:sz w:val="24"/>
          <w:szCs w:val="24"/>
        </w:rPr>
        <w:t xml:space="preserve">vykdomas elektroniniame dienyne „Mūsų darželis“. Visa lopšelio-darželio aktuali informacija įstaigos bendruomenei ir visuomenei teikiama internetinėje svetainėje </w:t>
      </w:r>
      <w:hyperlink r:id="rId8" w:history="1">
        <w:r w:rsidR="00F62A54" w:rsidRPr="004F54BB">
          <w:rPr>
            <w:rFonts w:ascii="Times New Roman" w:hAnsi="Times New Roman" w:cs="Times New Roman"/>
            <w:color w:val="0563C1" w:themeColor="hyperlink"/>
            <w:sz w:val="24"/>
            <w:szCs w:val="24"/>
            <w:u w:val="single"/>
          </w:rPr>
          <w:t>www.priekulesdarzelis.lt</w:t>
        </w:r>
      </w:hyperlink>
      <w:r w:rsidR="00F62A54" w:rsidRPr="004F54BB">
        <w:rPr>
          <w:rFonts w:ascii="Times New Roman" w:hAnsi="Times New Roman" w:cs="Times New Roman"/>
          <w:sz w:val="24"/>
          <w:szCs w:val="24"/>
          <w:u w:val="single"/>
        </w:rPr>
        <w:t xml:space="preserve">, </w:t>
      </w:r>
      <w:r w:rsidR="00F62A54" w:rsidRPr="004F54BB">
        <w:rPr>
          <w:rFonts w:ascii="Times New Roman" w:hAnsi="Times New Roman" w:cs="Times New Roman"/>
          <w:sz w:val="24"/>
          <w:szCs w:val="24"/>
        </w:rPr>
        <w:t xml:space="preserve">elektroniniame dienyne </w:t>
      </w:r>
      <w:hyperlink r:id="rId9" w:history="1">
        <w:r w:rsidR="00F62A54" w:rsidRPr="004F54BB">
          <w:rPr>
            <w:rFonts w:ascii="Times New Roman" w:hAnsi="Times New Roman" w:cs="Times New Roman"/>
            <w:color w:val="0563C1" w:themeColor="hyperlink"/>
            <w:sz w:val="24"/>
            <w:szCs w:val="24"/>
            <w:u w:val="single"/>
          </w:rPr>
          <w:t>https://new.musudarzelis.com</w:t>
        </w:r>
      </w:hyperlink>
      <w:r w:rsidR="00F62A54" w:rsidRPr="004F54BB">
        <w:rPr>
          <w:rFonts w:ascii="Times New Roman" w:hAnsi="Times New Roman" w:cs="Times New Roman"/>
          <w:sz w:val="24"/>
          <w:szCs w:val="24"/>
        </w:rPr>
        <w:t xml:space="preserve">. Savo veikla dalintasi: </w:t>
      </w:r>
      <w:hyperlink r:id="rId10" w:history="1">
        <w:r w:rsidR="00F62A54" w:rsidRPr="004F54BB">
          <w:rPr>
            <w:rFonts w:ascii="Times New Roman" w:hAnsi="Times New Roman" w:cs="Times New Roman"/>
            <w:color w:val="0563C1" w:themeColor="hyperlink"/>
            <w:sz w:val="24"/>
            <w:szCs w:val="24"/>
            <w:u w:val="single"/>
          </w:rPr>
          <w:t>www.manogargzdai.lt</w:t>
        </w:r>
      </w:hyperlink>
      <w:r w:rsidR="00F62A54" w:rsidRPr="004F54BB">
        <w:rPr>
          <w:rFonts w:ascii="Times New Roman" w:hAnsi="Times New Roman" w:cs="Times New Roman"/>
          <w:sz w:val="24"/>
          <w:szCs w:val="24"/>
        </w:rPr>
        <w:t xml:space="preserve">, </w:t>
      </w:r>
      <w:hyperlink r:id="rId11" w:history="1">
        <w:r w:rsidR="00F62A54" w:rsidRPr="004F54BB">
          <w:rPr>
            <w:rFonts w:ascii="Times New Roman" w:hAnsi="Times New Roman" w:cs="Times New Roman"/>
            <w:color w:val="0563C1" w:themeColor="hyperlink"/>
            <w:sz w:val="24"/>
            <w:szCs w:val="24"/>
            <w:u w:val="single"/>
          </w:rPr>
          <w:t>www.visuomenessveikat.tl</w:t>
        </w:r>
      </w:hyperlink>
      <w:r w:rsidR="00F62A54" w:rsidRPr="004F54BB">
        <w:rPr>
          <w:rFonts w:ascii="Times New Roman" w:hAnsi="Times New Roman" w:cs="Times New Roman"/>
          <w:sz w:val="24"/>
          <w:szCs w:val="24"/>
        </w:rPr>
        <w:t xml:space="preserve">, </w:t>
      </w:r>
      <w:hyperlink r:id="rId12" w:history="1">
        <w:r w:rsidR="00F62A54" w:rsidRPr="004F54BB">
          <w:rPr>
            <w:rFonts w:ascii="Times New Roman" w:hAnsi="Times New Roman" w:cs="Times New Roman"/>
            <w:color w:val="0563C1" w:themeColor="hyperlink"/>
            <w:sz w:val="24"/>
            <w:szCs w:val="24"/>
            <w:u w:val="single"/>
          </w:rPr>
          <w:t>www.ikimokyklinis.lt</w:t>
        </w:r>
      </w:hyperlink>
      <w:r w:rsidR="00F62A54" w:rsidRPr="004F54BB">
        <w:rPr>
          <w:rFonts w:ascii="Times New Roman" w:hAnsi="Times New Roman" w:cs="Times New Roman"/>
          <w:sz w:val="24"/>
          <w:szCs w:val="24"/>
        </w:rPr>
        <w:t xml:space="preserve">, </w:t>
      </w:r>
      <w:hyperlink r:id="rId13" w:history="1">
        <w:r w:rsidR="00F62A54" w:rsidRPr="004F54BB">
          <w:rPr>
            <w:rFonts w:ascii="Times New Roman" w:hAnsi="Times New Roman" w:cs="Times New Roman"/>
            <w:color w:val="0563C1" w:themeColor="hyperlink"/>
            <w:sz w:val="24"/>
            <w:szCs w:val="24"/>
            <w:u w:val="single"/>
          </w:rPr>
          <w:t>www.youtu.be.com</w:t>
        </w:r>
      </w:hyperlink>
      <w:r w:rsidR="00F62A54" w:rsidRPr="004F54BB">
        <w:rPr>
          <w:rFonts w:ascii="Times New Roman" w:hAnsi="Times New Roman" w:cs="Times New Roman"/>
          <w:sz w:val="24"/>
          <w:szCs w:val="24"/>
        </w:rPr>
        <w:t xml:space="preserve">, </w:t>
      </w:r>
      <w:hyperlink r:id="rId14" w:history="1">
        <w:r w:rsidR="00F62A54" w:rsidRPr="004F54BB">
          <w:rPr>
            <w:rFonts w:ascii="Times New Roman" w:hAnsi="Times New Roman" w:cs="Times New Roman"/>
            <w:color w:val="0563C1" w:themeColor="hyperlink"/>
            <w:sz w:val="24"/>
            <w:szCs w:val="24"/>
            <w:u w:val="single"/>
          </w:rPr>
          <w:t>www.facebook.com</w:t>
        </w:r>
      </w:hyperlink>
      <w:r w:rsidR="00F62A54" w:rsidRPr="004F54BB">
        <w:rPr>
          <w:rFonts w:ascii="Times New Roman" w:hAnsi="Times New Roman" w:cs="Times New Roman"/>
          <w:color w:val="0563C1" w:themeColor="hyperlink"/>
          <w:sz w:val="24"/>
          <w:szCs w:val="24"/>
          <w:u w:val="single"/>
        </w:rPr>
        <w:t xml:space="preserve">. </w:t>
      </w:r>
      <w:r w:rsidR="00F62A54" w:rsidRPr="004F54BB">
        <w:rPr>
          <w:rFonts w:ascii="Times New Roman" w:hAnsi="Times New Roman" w:cs="Times New Roman"/>
          <w:sz w:val="24"/>
          <w:szCs w:val="24"/>
        </w:rPr>
        <w:t xml:space="preserve"> Žinios apie ugdytinius ir pedagogus kaupiamos ir pateikiamos suinteresuotoms institucijoms programose „Mokinių registras“ ir „Pedagogų registras“.</w:t>
      </w:r>
    </w:p>
    <w:p w14:paraId="0C647950" w14:textId="4B1047F4" w:rsidR="00A72E4B" w:rsidRPr="00E33141" w:rsidRDefault="00A72E4B" w:rsidP="00E33141">
      <w:pPr>
        <w:pStyle w:val="Betarp"/>
        <w:rPr>
          <w:rFonts w:ascii="Times New Roman" w:hAnsi="Times New Roman" w:cs="Times New Roman"/>
          <w:sz w:val="24"/>
          <w:szCs w:val="24"/>
        </w:rPr>
      </w:pPr>
      <w:r w:rsidRPr="00E33141">
        <w:rPr>
          <w:rFonts w:ascii="Times New Roman" w:hAnsi="Times New Roman" w:cs="Times New Roman"/>
          <w:sz w:val="24"/>
          <w:szCs w:val="24"/>
        </w:rPr>
        <w:tab/>
        <w:t>Veiklos rizikos (problemos):</w:t>
      </w:r>
    </w:p>
    <w:p w14:paraId="4AA54597" w14:textId="7A1DD7C7" w:rsidR="00E33141" w:rsidRPr="00E33141" w:rsidRDefault="000C3AA4" w:rsidP="00E33141">
      <w:pPr>
        <w:pStyle w:val="Betarp"/>
        <w:numPr>
          <w:ilvl w:val="0"/>
          <w:numId w:val="7"/>
        </w:numPr>
        <w:rPr>
          <w:rFonts w:ascii="Times New Roman" w:hAnsi="Times New Roman" w:cs="Times New Roman"/>
          <w:sz w:val="24"/>
          <w:szCs w:val="24"/>
        </w:rPr>
      </w:pPr>
      <w:r>
        <w:rPr>
          <w:rFonts w:ascii="Times New Roman" w:hAnsi="Times New Roman" w:cs="Times New Roman"/>
          <w:sz w:val="24"/>
          <w:szCs w:val="24"/>
        </w:rPr>
        <w:t xml:space="preserve">Netenkinami tėvų prašymai dėl vaikų patekimo į </w:t>
      </w:r>
      <w:r w:rsidR="00E33141" w:rsidRPr="00E33141">
        <w:rPr>
          <w:rFonts w:ascii="Times New Roman" w:hAnsi="Times New Roman" w:cs="Times New Roman"/>
          <w:sz w:val="24"/>
          <w:szCs w:val="24"/>
        </w:rPr>
        <w:t xml:space="preserve"> </w:t>
      </w:r>
      <w:r w:rsidR="003165F8">
        <w:rPr>
          <w:rFonts w:ascii="Times New Roman" w:hAnsi="Times New Roman" w:cs="Times New Roman"/>
          <w:sz w:val="24"/>
          <w:szCs w:val="24"/>
        </w:rPr>
        <w:t>Priekulės</w:t>
      </w:r>
      <w:r w:rsidR="00233E35">
        <w:rPr>
          <w:rFonts w:ascii="Times New Roman" w:hAnsi="Times New Roman" w:cs="Times New Roman"/>
          <w:sz w:val="24"/>
          <w:szCs w:val="24"/>
        </w:rPr>
        <w:t xml:space="preserve"> vaikų lopšelį-darželį</w:t>
      </w:r>
      <w:r w:rsidR="003165F8">
        <w:rPr>
          <w:rFonts w:ascii="Times New Roman" w:hAnsi="Times New Roman" w:cs="Times New Roman"/>
          <w:sz w:val="24"/>
          <w:szCs w:val="24"/>
        </w:rPr>
        <w:t xml:space="preserve"> ir Derceklių skyri</w:t>
      </w:r>
      <w:r w:rsidR="00233E35">
        <w:rPr>
          <w:rFonts w:ascii="Times New Roman" w:hAnsi="Times New Roman" w:cs="Times New Roman"/>
          <w:sz w:val="24"/>
          <w:szCs w:val="24"/>
        </w:rPr>
        <w:t>ų</w:t>
      </w:r>
      <w:r w:rsidR="00E33141" w:rsidRPr="00E33141">
        <w:rPr>
          <w:rFonts w:ascii="Times New Roman" w:hAnsi="Times New Roman" w:cs="Times New Roman"/>
          <w:sz w:val="24"/>
          <w:szCs w:val="24"/>
        </w:rPr>
        <w:t>.</w:t>
      </w:r>
    </w:p>
    <w:p w14:paraId="15528E0A" w14:textId="55B7D2A6" w:rsidR="00A44E06" w:rsidRPr="00E33141" w:rsidRDefault="00AF4777" w:rsidP="00E33141">
      <w:pPr>
        <w:pStyle w:val="Betarp"/>
        <w:numPr>
          <w:ilvl w:val="0"/>
          <w:numId w:val="7"/>
        </w:numPr>
        <w:rPr>
          <w:rFonts w:ascii="Times New Roman" w:hAnsi="Times New Roman" w:cs="Times New Roman"/>
          <w:sz w:val="24"/>
          <w:szCs w:val="24"/>
        </w:rPr>
      </w:pPr>
      <w:r>
        <w:rPr>
          <w:rFonts w:ascii="Times New Roman" w:hAnsi="Times New Roman" w:cs="Times New Roman"/>
          <w:sz w:val="24"/>
          <w:szCs w:val="24"/>
        </w:rPr>
        <w:t>Lauko laiptų remontas Drevernos skyriuje</w:t>
      </w:r>
      <w:r w:rsidR="00E33141" w:rsidRPr="00E33141">
        <w:rPr>
          <w:rFonts w:ascii="Times New Roman" w:hAnsi="Times New Roman" w:cs="Times New Roman"/>
          <w:sz w:val="24"/>
          <w:szCs w:val="24"/>
        </w:rPr>
        <w:t>.</w:t>
      </w:r>
    </w:p>
    <w:p w14:paraId="2099B13D" w14:textId="77777777" w:rsidR="00152658" w:rsidRPr="00B0636A" w:rsidRDefault="00152658" w:rsidP="00152658">
      <w:pPr>
        <w:pStyle w:val="Betarp"/>
        <w:rPr>
          <w:rFonts w:ascii="Times New Roman" w:hAnsi="Times New Roman" w:cs="Times New Roman"/>
          <w:sz w:val="24"/>
          <w:szCs w:val="24"/>
        </w:rPr>
      </w:pPr>
    </w:p>
    <w:sectPr w:rsidR="00152658" w:rsidRPr="00B0636A">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21F7A" w14:textId="77777777" w:rsidR="00BD2D2F" w:rsidRDefault="00BD2D2F" w:rsidP="00D966E8">
      <w:pPr>
        <w:spacing w:after="0" w:line="240" w:lineRule="auto"/>
      </w:pPr>
      <w:r>
        <w:separator/>
      </w:r>
    </w:p>
  </w:endnote>
  <w:endnote w:type="continuationSeparator" w:id="0">
    <w:p w14:paraId="6E5F3FE1" w14:textId="77777777" w:rsidR="00BD2D2F" w:rsidRDefault="00BD2D2F" w:rsidP="00D9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altName w:val="Yu Gothic UI"/>
    <w:panose1 w:val="020B0502020202020204"/>
    <w:charset w:val="BA"/>
    <w:family w:val="swiss"/>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3DAA7" w14:textId="77777777" w:rsidR="00BD2D2F" w:rsidRDefault="00BD2D2F" w:rsidP="00D966E8">
      <w:pPr>
        <w:spacing w:after="0" w:line="240" w:lineRule="auto"/>
      </w:pPr>
      <w:r>
        <w:separator/>
      </w:r>
    </w:p>
  </w:footnote>
  <w:footnote w:type="continuationSeparator" w:id="0">
    <w:p w14:paraId="27FF068C" w14:textId="77777777" w:rsidR="00BD2D2F" w:rsidRDefault="00BD2D2F" w:rsidP="00D9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448501"/>
      <w:docPartObj>
        <w:docPartGallery w:val="Page Numbers (Top of Page)"/>
        <w:docPartUnique/>
      </w:docPartObj>
    </w:sdtPr>
    <w:sdtEndPr/>
    <w:sdtContent>
      <w:p w14:paraId="14E800C0" w14:textId="3AF86173" w:rsidR="00D966E8" w:rsidRDefault="00D966E8">
        <w:pPr>
          <w:pStyle w:val="Antrats"/>
          <w:jc w:val="center"/>
        </w:pPr>
        <w:r>
          <w:fldChar w:fldCharType="begin"/>
        </w:r>
        <w:r>
          <w:instrText>PAGE   \* MERGEFORMAT</w:instrText>
        </w:r>
        <w:r>
          <w:fldChar w:fldCharType="separate"/>
        </w:r>
        <w:r>
          <w:t>2</w:t>
        </w:r>
        <w:r>
          <w:fldChar w:fldCharType="end"/>
        </w:r>
      </w:p>
    </w:sdtContent>
  </w:sdt>
  <w:p w14:paraId="074AFB8E" w14:textId="77777777" w:rsidR="00D966E8" w:rsidRDefault="00D96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9B0"/>
    <w:multiLevelType w:val="hybridMultilevel"/>
    <w:tmpl w:val="6478C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9435F3"/>
    <w:multiLevelType w:val="hybridMultilevel"/>
    <w:tmpl w:val="3F6A2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DA0168"/>
    <w:multiLevelType w:val="hybridMultilevel"/>
    <w:tmpl w:val="A388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7871A4"/>
    <w:multiLevelType w:val="multilevel"/>
    <w:tmpl w:val="4B7871A4"/>
    <w:lvl w:ilvl="0">
      <w:start w:val="1"/>
      <w:numFmt w:val="decimal"/>
      <w:lvlText w:val="%1."/>
      <w:lvlJc w:val="left"/>
      <w:pPr>
        <w:ind w:left="360" w:hanging="360"/>
      </w:pPr>
      <w:rPr>
        <w:rFonts w:hint="default"/>
      </w:rPr>
    </w:lvl>
    <w:lvl w:ilvl="1">
      <w:start w:val="2"/>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4" w15:restartNumberingAfterBreak="0">
    <w:nsid w:val="672829AF"/>
    <w:multiLevelType w:val="hybridMultilevel"/>
    <w:tmpl w:val="C8761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AE4778"/>
    <w:multiLevelType w:val="hybridMultilevel"/>
    <w:tmpl w:val="7C1E0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09607A"/>
    <w:multiLevelType w:val="hybridMultilevel"/>
    <w:tmpl w:val="C3064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D742FA"/>
    <w:multiLevelType w:val="hybridMultilevel"/>
    <w:tmpl w:val="8E5CF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06"/>
    <w:rsid w:val="00000918"/>
    <w:rsid w:val="0000307C"/>
    <w:rsid w:val="0000466E"/>
    <w:rsid w:val="00006608"/>
    <w:rsid w:val="00015A52"/>
    <w:rsid w:val="0002619A"/>
    <w:rsid w:val="00036712"/>
    <w:rsid w:val="00042654"/>
    <w:rsid w:val="000523B8"/>
    <w:rsid w:val="00066F57"/>
    <w:rsid w:val="000703EE"/>
    <w:rsid w:val="00071BD1"/>
    <w:rsid w:val="00075BAA"/>
    <w:rsid w:val="00081CC8"/>
    <w:rsid w:val="0009213B"/>
    <w:rsid w:val="00095BA0"/>
    <w:rsid w:val="00095F04"/>
    <w:rsid w:val="00096219"/>
    <w:rsid w:val="000A1B0D"/>
    <w:rsid w:val="000A64AE"/>
    <w:rsid w:val="000C1ACB"/>
    <w:rsid w:val="000C3AA4"/>
    <w:rsid w:val="000F03CA"/>
    <w:rsid w:val="00100C5D"/>
    <w:rsid w:val="00102295"/>
    <w:rsid w:val="0010334B"/>
    <w:rsid w:val="00104FEA"/>
    <w:rsid w:val="00152658"/>
    <w:rsid w:val="00177B45"/>
    <w:rsid w:val="0018501F"/>
    <w:rsid w:val="00191CBA"/>
    <w:rsid w:val="00194382"/>
    <w:rsid w:val="001A43DB"/>
    <w:rsid w:val="001A4974"/>
    <w:rsid w:val="001A75EA"/>
    <w:rsid w:val="001B0279"/>
    <w:rsid w:val="001C7DB6"/>
    <w:rsid w:val="001D2C9B"/>
    <w:rsid w:val="001E2732"/>
    <w:rsid w:val="001E3BEC"/>
    <w:rsid w:val="001E4182"/>
    <w:rsid w:val="001F5EED"/>
    <w:rsid w:val="001F761B"/>
    <w:rsid w:val="00215988"/>
    <w:rsid w:val="00221099"/>
    <w:rsid w:val="00230DCA"/>
    <w:rsid w:val="00233E35"/>
    <w:rsid w:val="0025061A"/>
    <w:rsid w:val="00252064"/>
    <w:rsid w:val="002539FC"/>
    <w:rsid w:val="00267E1B"/>
    <w:rsid w:val="00275556"/>
    <w:rsid w:val="0028330F"/>
    <w:rsid w:val="002939F9"/>
    <w:rsid w:val="00295708"/>
    <w:rsid w:val="002C06B9"/>
    <w:rsid w:val="002D5B7E"/>
    <w:rsid w:val="0030581D"/>
    <w:rsid w:val="00314415"/>
    <w:rsid w:val="003165F8"/>
    <w:rsid w:val="00331BBE"/>
    <w:rsid w:val="00345EF5"/>
    <w:rsid w:val="003604AF"/>
    <w:rsid w:val="0036215A"/>
    <w:rsid w:val="00380248"/>
    <w:rsid w:val="0038085F"/>
    <w:rsid w:val="0038136B"/>
    <w:rsid w:val="00394DF2"/>
    <w:rsid w:val="003A546F"/>
    <w:rsid w:val="003A65ED"/>
    <w:rsid w:val="003B4B56"/>
    <w:rsid w:val="003B7905"/>
    <w:rsid w:val="003D1182"/>
    <w:rsid w:val="003E103F"/>
    <w:rsid w:val="003E62F1"/>
    <w:rsid w:val="00411853"/>
    <w:rsid w:val="004376B7"/>
    <w:rsid w:val="00444F57"/>
    <w:rsid w:val="00451C83"/>
    <w:rsid w:val="00455253"/>
    <w:rsid w:val="00463814"/>
    <w:rsid w:val="00475CBC"/>
    <w:rsid w:val="00497479"/>
    <w:rsid w:val="004A1348"/>
    <w:rsid w:val="004B59E4"/>
    <w:rsid w:val="004E2430"/>
    <w:rsid w:val="005175C7"/>
    <w:rsid w:val="00517E6E"/>
    <w:rsid w:val="00520A25"/>
    <w:rsid w:val="005268DD"/>
    <w:rsid w:val="005467F8"/>
    <w:rsid w:val="005673BC"/>
    <w:rsid w:val="005A31BB"/>
    <w:rsid w:val="005B0980"/>
    <w:rsid w:val="005B0E7B"/>
    <w:rsid w:val="005C3E65"/>
    <w:rsid w:val="005D376C"/>
    <w:rsid w:val="005F1A0F"/>
    <w:rsid w:val="005F4A08"/>
    <w:rsid w:val="006246CB"/>
    <w:rsid w:val="00634CB8"/>
    <w:rsid w:val="00644E8D"/>
    <w:rsid w:val="006523E7"/>
    <w:rsid w:val="00660197"/>
    <w:rsid w:val="00660F1C"/>
    <w:rsid w:val="00675D57"/>
    <w:rsid w:val="00680D40"/>
    <w:rsid w:val="00682B1B"/>
    <w:rsid w:val="006A02E5"/>
    <w:rsid w:val="006B0375"/>
    <w:rsid w:val="006B5874"/>
    <w:rsid w:val="006C03DB"/>
    <w:rsid w:val="006C4A36"/>
    <w:rsid w:val="006C55FA"/>
    <w:rsid w:val="006D6A24"/>
    <w:rsid w:val="006F2180"/>
    <w:rsid w:val="006F6613"/>
    <w:rsid w:val="006F7384"/>
    <w:rsid w:val="006F7B85"/>
    <w:rsid w:val="00702027"/>
    <w:rsid w:val="0071597B"/>
    <w:rsid w:val="00716A4F"/>
    <w:rsid w:val="007277B6"/>
    <w:rsid w:val="0074747D"/>
    <w:rsid w:val="00755830"/>
    <w:rsid w:val="00774A7D"/>
    <w:rsid w:val="00792E9D"/>
    <w:rsid w:val="007B70AC"/>
    <w:rsid w:val="007C1BE5"/>
    <w:rsid w:val="007C6289"/>
    <w:rsid w:val="007D07B4"/>
    <w:rsid w:val="007D5E95"/>
    <w:rsid w:val="007E3BF3"/>
    <w:rsid w:val="007E3C13"/>
    <w:rsid w:val="007E5B88"/>
    <w:rsid w:val="007F04F8"/>
    <w:rsid w:val="00802451"/>
    <w:rsid w:val="008151DF"/>
    <w:rsid w:val="0081652D"/>
    <w:rsid w:val="008347B2"/>
    <w:rsid w:val="008441E1"/>
    <w:rsid w:val="0085708D"/>
    <w:rsid w:val="0087256F"/>
    <w:rsid w:val="00873C9B"/>
    <w:rsid w:val="00882F6E"/>
    <w:rsid w:val="00884094"/>
    <w:rsid w:val="00894642"/>
    <w:rsid w:val="008A2756"/>
    <w:rsid w:val="008B2302"/>
    <w:rsid w:val="008E143B"/>
    <w:rsid w:val="008E196D"/>
    <w:rsid w:val="008E4390"/>
    <w:rsid w:val="009063E4"/>
    <w:rsid w:val="009141FB"/>
    <w:rsid w:val="00923EF3"/>
    <w:rsid w:val="00941A2A"/>
    <w:rsid w:val="00954536"/>
    <w:rsid w:val="00957219"/>
    <w:rsid w:val="00963E12"/>
    <w:rsid w:val="00985E94"/>
    <w:rsid w:val="00991164"/>
    <w:rsid w:val="00995851"/>
    <w:rsid w:val="00995B2C"/>
    <w:rsid w:val="009A1E86"/>
    <w:rsid w:val="009C0015"/>
    <w:rsid w:val="009D5FB6"/>
    <w:rsid w:val="009D63ED"/>
    <w:rsid w:val="00A00662"/>
    <w:rsid w:val="00A00EBF"/>
    <w:rsid w:val="00A039CA"/>
    <w:rsid w:val="00A04C62"/>
    <w:rsid w:val="00A079ED"/>
    <w:rsid w:val="00A1487B"/>
    <w:rsid w:val="00A21CAE"/>
    <w:rsid w:val="00A274C8"/>
    <w:rsid w:val="00A30331"/>
    <w:rsid w:val="00A44E06"/>
    <w:rsid w:val="00A46D66"/>
    <w:rsid w:val="00A53E51"/>
    <w:rsid w:val="00A570C6"/>
    <w:rsid w:val="00A669FF"/>
    <w:rsid w:val="00A72E4B"/>
    <w:rsid w:val="00A80AE1"/>
    <w:rsid w:val="00A827D5"/>
    <w:rsid w:val="00A82CD3"/>
    <w:rsid w:val="00A91707"/>
    <w:rsid w:val="00A97780"/>
    <w:rsid w:val="00AB084B"/>
    <w:rsid w:val="00AB27DC"/>
    <w:rsid w:val="00AC5C0C"/>
    <w:rsid w:val="00AD78E0"/>
    <w:rsid w:val="00AE05D7"/>
    <w:rsid w:val="00AF1627"/>
    <w:rsid w:val="00AF4777"/>
    <w:rsid w:val="00B01E09"/>
    <w:rsid w:val="00B0636A"/>
    <w:rsid w:val="00B067F3"/>
    <w:rsid w:val="00B12201"/>
    <w:rsid w:val="00B1779F"/>
    <w:rsid w:val="00B315BC"/>
    <w:rsid w:val="00B33D66"/>
    <w:rsid w:val="00B35E0F"/>
    <w:rsid w:val="00B4607A"/>
    <w:rsid w:val="00B76A2E"/>
    <w:rsid w:val="00B8028C"/>
    <w:rsid w:val="00B8084A"/>
    <w:rsid w:val="00B81FD9"/>
    <w:rsid w:val="00B83F6E"/>
    <w:rsid w:val="00BA23FF"/>
    <w:rsid w:val="00BA7943"/>
    <w:rsid w:val="00BB7C51"/>
    <w:rsid w:val="00BD24E6"/>
    <w:rsid w:val="00BD2D2F"/>
    <w:rsid w:val="00BF2D1D"/>
    <w:rsid w:val="00BF43EB"/>
    <w:rsid w:val="00C00BD6"/>
    <w:rsid w:val="00C00C68"/>
    <w:rsid w:val="00C06E1B"/>
    <w:rsid w:val="00C07F64"/>
    <w:rsid w:val="00C12200"/>
    <w:rsid w:val="00C12BF8"/>
    <w:rsid w:val="00C14FEB"/>
    <w:rsid w:val="00C336A4"/>
    <w:rsid w:val="00C46D21"/>
    <w:rsid w:val="00C62274"/>
    <w:rsid w:val="00C72DA1"/>
    <w:rsid w:val="00C90ECE"/>
    <w:rsid w:val="00CB2D89"/>
    <w:rsid w:val="00CC248C"/>
    <w:rsid w:val="00CF5F16"/>
    <w:rsid w:val="00D122A4"/>
    <w:rsid w:val="00D12455"/>
    <w:rsid w:val="00D12D3F"/>
    <w:rsid w:val="00D15297"/>
    <w:rsid w:val="00D17339"/>
    <w:rsid w:val="00D34370"/>
    <w:rsid w:val="00D365C3"/>
    <w:rsid w:val="00D55ACF"/>
    <w:rsid w:val="00D60529"/>
    <w:rsid w:val="00D76B88"/>
    <w:rsid w:val="00D76D32"/>
    <w:rsid w:val="00D966E8"/>
    <w:rsid w:val="00DA4CC2"/>
    <w:rsid w:val="00DD49CD"/>
    <w:rsid w:val="00DF43C1"/>
    <w:rsid w:val="00DF7956"/>
    <w:rsid w:val="00E15398"/>
    <w:rsid w:val="00E3238E"/>
    <w:rsid w:val="00E33141"/>
    <w:rsid w:val="00E348BE"/>
    <w:rsid w:val="00E5137C"/>
    <w:rsid w:val="00E56E4B"/>
    <w:rsid w:val="00E61B37"/>
    <w:rsid w:val="00E64D48"/>
    <w:rsid w:val="00E74E19"/>
    <w:rsid w:val="00E87E05"/>
    <w:rsid w:val="00EB70D8"/>
    <w:rsid w:val="00ED6596"/>
    <w:rsid w:val="00ED6656"/>
    <w:rsid w:val="00EF6EA4"/>
    <w:rsid w:val="00F0278C"/>
    <w:rsid w:val="00F24178"/>
    <w:rsid w:val="00F243E1"/>
    <w:rsid w:val="00F351B0"/>
    <w:rsid w:val="00F518ED"/>
    <w:rsid w:val="00F5401D"/>
    <w:rsid w:val="00F62A54"/>
    <w:rsid w:val="00F632BC"/>
    <w:rsid w:val="00F72464"/>
    <w:rsid w:val="00F72A2E"/>
    <w:rsid w:val="00F806C9"/>
    <w:rsid w:val="00F9322F"/>
    <w:rsid w:val="00F97917"/>
    <w:rsid w:val="00FC2276"/>
    <w:rsid w:val="00FC22CC"/>
    <w:rsid w:val="00FC392C"/>
    <w:rsid w:val="00FC67CD"/>
    <w:rsid w:val="00FD0ED2"/>
    <w:rsid w:val="00FE1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8C9B"/>
  <w15:chartTrackingRefBased/>
  <w15:docId w15:val="{F50B6996-1B16-4035-A018-D8A0F8D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sid w:val="00A44E06"/>
    <w:rPr>
      <w:color w:val="0563C1" w:themeColor="hyperlink"/>
      <w:u w:val="single"/>
    </w:rPr>
  </w:style>
  <w:style w:type="paragraph" w:styleId="Sraopastraipa">
    <w:name w:val="List Paragraph"/>
    <w:basedOn w:val="prastasis"/>
    <w:uiPriority w:val="34"/>
    <w:qFormat/>
    <w:rsid w:val="00A44E06"/>
    <w:pPr>
      <w:ind w:left="720"/>
      <w:contextualSpacing/>
    </w:pPr>
  </w:style>
  <w:style w:type="paragraph" w:styleId="Betarp">
    <w:name w:val="No Spacing"/>
    <w:uiPriority w:val="1"/>
    <w:qFormat/>
    <w:rsid w:val="00A44E06"/>
    <w:pPr>
      <w:spacing w:after="0" w:line="240" w:lineRule="auto"/>
    </w:pPr>
  </w:style>
  <w:style w:type="paragraph" w:styleId="Antrats">
    <w:name w:val="header"/>
    <w:basedOn w:val="prastasis"/>
    <w:link w:val="AntratsDiagrama"/>
    <w:uiPriority w:val="99"/>
    <w:unhideWhenUsed/>
    <w:rsid w:val="00D96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66E8"/>
  </w:style>
  <w:style w:type="paragraph" w:styleId="Porat">
    <w:name w:val="footer"/>
    <w:basedOn w:val="prastasis"/>
    <w:link w:val="PoratDiagrama"/>
    <w:uiPriority w:val="99"/>
    <w:unhideWhenUsed/>
    <w:rsid w:val="00D96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66E8"/>
  </w:style>
  <w:style w:type="character" w:styleId="Grietas">
    <w:name w:val="Strong"/>
    <w:uiPriority w:val="22"/>
    <w:qFormat/>
    <w:rsid w:val="00FC2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56837">
      <w:bodyDiv w:val="1"/>
      <w:marLeft w:val="0"/>
      <w:marRight w:val="0"/>
      <w:marTop w:val="0"/>
      <w:marBottom w:val="0"/>
      <w:divBdr>
        <w:top w:val="none" w:sz="0" w:space="0" w:color="auto"/>
        <w:left w:val="none" w:sz="0" w:space="0" w:color="auto"/>
        <w:bottom w:val="none" w:sz="0" w:space="0" w:color="auto"/>
        <w:right w:val="none" w:sz="0" w:space="0" w:color="auto"/>
      </w:divBdr>
    </w:div>
    <w:div w:id="12807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kulesdarzelis.lt" TargetMode="External"/><Relationship Id="rId13" Type="http://schemas.openxmlformats.org/officeDocument/2006/relationships/hyperlink" Target="http://www.youtu.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kimokyklini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uomenessveikat.t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nogargzdai.lt" TargetMode="External"/><Relationship Id="rId4" Type="http://schemas.openxmlformats.org/officeDocument/2006/relationships/settings" Target="settings.xml"/><Relationship Id="rId9" Type="http://schemas.openxmlformats.org/officeDocument/2006/relationships/hyperlink" Target="https://new.musudarzelis.com" TargetMode="External"/><Relationship Id="rId14" Type="http://schemas.openxmlformats.org/officeDocument/2006/relationships/hyperlink" Target="http://www.facebook.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1836-12CD-4809-A549-9293D3A1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9796</Words>
  <Characters>5584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2026-03-26T10:34:00Z</dcterms:created>
  <dcterms:modified xsi:type="dcterms:W3CDTF">2026-03-26T10:34:00Z</dcterms:modified>
</cp:coreProperties>
</file>