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0B3" w:rsidRDefault="00632086">
      <w:pPr>
        <w:spacing w:line="0" w:lineRule="atLeast"/>
        <w:rPr>
          <w:rFonts w:ascii="Arial" w:eastAsia="Times New Roman" w:hAnsi="Arial"/>
          <w:sz w:val="24"/>
          <w:szCs w:val="24"/>
        </w:rPr>
      </w:pPr>
      <w:r>
        <w:rPr>
          <w:rFonts w:ascii="Arial" w:eastAsia="Times New Roman" w:hAnsi="Arial"/>
          <w:sz w:val="24"/>
          <w:szCs w:val="24"/>
        </w:rPr>
        <w:t xml:space="preserve">                                                                                                                                                                   PATVIRTINTA</w:t>
      </w:r>
    </w:p>
    <w:p w:rsidR="006530B3" w:rsidRDefault="006530B3">
      <w:pPr>
        <w:spacing w:line="22" w:lineRule="exact"/>
        <w:rPr>
          <w:rFonts w:ascii="Arial" w:eastAsia="Times New Roman" w:hAnsi="Arial"/>
          <w:sz w:val="24"/>
          <w:szCs w:val="24"/>
        </w:rPr>
      </w:pPr>
    </w:p>
    <w:p w:rsidR="006530B3" w:rsidRDefault="00632086">
      <w:pPr>
        <w:spacing w:line="0" w:lineRule="atLeast"/>
        <w:rPr>
          <w:rFonts w:ascii="Arial" w:eastAsia="Times New Roman" w:hAnsi="Arial"/>
          <w:sz w:val="24"/>
          <w:szCs w:val="24"/>
        </w:rPr>
      </w:pPr>
      <w:r>
        <w:rPr>
          <w:rFonts w:ascii="Arial" w:eastAsia="Times New Roman" w:hAnsi="Arial"/>
          <w:sz w:val="24"/>
          <w:szCs w:val="24"/>
        </w:rPr>
        <w:t xml:space="preserve">                                                                                                                                                                   Priekulės vaikų lopšelio-darželio</w:t>
      </w:r>
    </w:p>
    <w:p w:rsidR="006530B3" w:rsidRDefault="006530B3">
      <w:pPr>
        <w:spacing w:line="22" w:lineRule="exact"/>
        <w:rPr>
          <w:rFonts w:ascii="Arial" w:eastAsia="Times New Roman" w:hAnsi="Arial"/>
          <w:sz w:val="24"/>
          <w:szCs w:val="24"/>
        </w:rPr>
      </w:pPr>
    </w:p>
    <w:p w:rsidR="006530B3" w:rsidRDefault="00632086">
      <w:pPr>
        <w:spacing w:line="0" w:lineRule="atLeast"/>
        <w:rPr>
          <w:rFonts w:ascii="Arial" w:eastAsia="Times New Roman" w:hAnsi="Arial"/>
          <w:sz w:val="24"/>
          <w:szCs w:val="24"/>
        </w:rPr>
      </w:pPr>
      <w:r>
        <w:rPr>
          <w:rFonts w:ascii="Arial" w:eastAsia="Times New Roman" w:hAnsi="Arial"/>
          <w:sz w:val="24"/>
          <w:szCs w:val="24"/>
        </w:rPr>
        <w:t xml:space="preserve">                                                                                                                                                                   direktoriaus 2026 m. sausio</w:t>
      </w:r>
      <w:r w:rsidR="00323F54">
        <w:rPr>
          <w:rFonts w:ascii="Arial" w:eastAsia="Times New Roman" w:hAnsi="Arial"/>
          <w:sz w:val="24"/>
          <w:szCs w:val="24"/>
        </w:rPr>
        <w:t xml:space="preserve"> 30</w:t>
      </w:r>
      <w:r>
        <w:rPr>
          <w:rFonts w:ascii="Arial" w:eastAsia="Times New Roman" w:hAnsi="Arial"/>
          <w:sz w:val="24"/>
          <w:szCs w:val="24"/>
        </w:rPr>
        <w:t xml:space="preserve"> d.</w:t>
      </w:r>
    </w:p>
    <w:p w:rsidR="006530B3" w:rsidRDefault="006530B3">
      <w:pPr>
        <w:spacing w:line="22" w:lineRule="exact"/>
        <w:rPr>
          <w:rFonts w:ascii="Arial" w:eastAsia="Times New Roman" w:hAnsi="Arial"/>
          <w:sz w:val="24"/>
          <w:szCs w:val="24"/>
        </w:rPr>
      </w:pPr>
    </w:p>
    <w:p w:rsidR="006530B3" w:rsidRDefault="00632086">
      <w:pPr>
        <w:spacing w:line="0" w:lineRule="atLeast"/>
        <w:rPr>
          <w:rFonts w:ascii="Arial" w:eastAsia="Times New Roman" w:hAnsi="Arial"/>
          <w:sz w:val="24"/>
          <w:szCs w:val="24"/>
        </w:rPr>
      </w:pPr>
      <w:r>
        <w:rPr>
          <w:rFonts w:ascii="Arial" w:eastAsia="Times New Roman" w:hAnsi="Arial"/>
          <w:sz w:val="24"/>
          <w:szCs w:val="24"/>
        </w:rPr>
        <w:t xml:space="preserve">                                                                                                                                                                   įsakymu Nr. I1-</w:t>
      </w:r>
      <w:r w:rsidR="00323F54">
        <w:rPr>
          <w:rFonts w:ascii="Arial" w:eastAsia="Times New Roman" w:hAnsi="Arial"/>
          <w:sz w:val="24"/>
          <w:szCs w:val="24"/>
        </w:rPr>
        <w:t>32</w:t>
      </w:r>
      <w:bookmarkStart w:id="0" w:name="_GoBack"/>
      <w:bookmarkEnd w:id="0"/>
    </w:p>
    <w:p w:rsidR="006530B3" w:rsidRDefault="006530B3">
      <w:pPr>
        <w:spacing w:line="311" w:lineRule="exact"/>
        <w:rPr>
          <w:rFonts w:ascii="Arial" w:eastAsia="Times New Roman" w:hAnsi="Arial"/>
          <w:sz w:val="24"/>
          <w:szCs w:val="24"/>
        </w:rPr>
      </w:pPr>
    </w:p>
    <w:p w:rsidR="006530B3" w:rsidRDefault="006530B3">
      <w:pPr>
        <w:spacing w:line="311" w:lineRule="exact"/>
        <w:rPr>
          <w:rFonts w:ascii="Arial" w:eastAsia="Times New Roman" w:hAnsi="Arial"/>
          <w:sz w:val="24"/>
          <w:szCs w:val="24"/>
        </w:rPr>
      </w:pPr>
    </w:p>
    <w:p w:rsidR="006530B3" w:rsidRDefault="00632086">
      <w:pPr>
        <w:spacing w:line="0" w:lineRule="atLeast"/>
        <w:ind w:left="3220"/>
        <w:rPr>
          <w:rFonts w:ascii="Arial" w:eastAsia="Times New Roman" w:hAnsi="Arial"/>
          <w:b/>
          <w:sz w:val="24"/>
          <w:szCs w:val="24"/>
        </w:rPr>
      </w:pPr>
      <w:r>
        <w:rPr>
          <w:rFonts w:ascii="Arial" w:eastAsia="Times New Roman" w:hAnsi="Arial"/>
          <w:b/>
          <w:sz w:val="24"/>
          <w:szCs w:val="24"/>
        </w:rPr>
        <w:t>KLAIPĖDOS RAJONO PRIEKULĖS VAIKŲ LOPŠELIO-DARŽELIO</w:t>
      </w:r>
    </w:p>
    <w:p w:rsidR="006530B3" w:rsidRDefault="006530B3">
      <w:pPr>
        <w:spacing w:line="374" w:lineRule="exact"/>
        <w:rPr>
          <w:rFonts w:ascii="Arial" w:eastAsia="Times New Roman" w:hAnsi="Arial"/>
          <w:sz w:val="24"/>
          <w:szCs w:val="24"/>
        </w:rPr>
      </w:pPr>
    </w:p>
    <w:p w:rsidR="006530B3" w:rsidRDefault="00632086">
      <w:pPr>
        <w:spacing w:line="0" w:lineRule="atLeast"/>
        <w:ind w:left="5720"/>
        <w:rPr>
          <w:rFonts w:ascii="Arial" w:eastAsia="Times New Roman" w:hAnsi="Arial"/>
          <w:b/>
          <w:sz w:val="24"/>
          <w:szCs w:val="24"/>
        </w:rPr>
      </w:pPr>
      <w:r>
        <w:rPr>
          <w:rFonts w:ascii="Arial" w:eastAsia="Times New Roman" w:hAnsi="Arial"/>
          <w:b/>
          <w:sz w:val="24"/>
          <w:szCs w:val="24"/>
        </w:rPr>
        <w:t>2026 METŲ VEIKLOS PLANAS</w:t>
      </w:r>
    </w:p>
    <w:p w:rsidR="006530B3" w:rsidRDefault="006530B3">
      <w:pPr>
        <w:spacing w:line="0" w:lineRule="atLeast"/>
        <w:ind w:left="6260"/>
        <w:rPr>
          <w:rFonts w:ascii="Arial" w:eastAsia="Times New Roman" w:hAnsi="Arial"/>
          <w:b/>
          <w:sz w:val="24"/>
          <w:szCs w:val="24"/>
        </w:rPr>
      </w:pPr>
    </w:p>
    <w:p w:rsidR="006530B3" w:rsidRDefault="006530B3">
      <w:pPr>
        <w:spacing w:line="31" w:lineRule="exact"/>
        <w:rPr>
          <w:rFonts w:ascii="Arial" w:eastAsia="Times New Roman" w:hAnsi="Arial"/>
          <w:sz w:val="24"/>
          <w:szCs w:val="24"/>
        </w:rPr>
      </w:pPr>
    </w:p>
    <w:p w:rsidR="006530B3" w:rsidRDefault="00632086">
      <w:pPr>
        <w:tabs>
          <w:tab w:val="left" w:pos="7650"/>
        </w:tabs>
        <w:spacing w:line="307" w:lineRule="auto"/>
        <w:ind w:left="6663" w:right="5020"/>
        <w:rPr>
          <w:rFonts w:ascii="Arial" w:eastAsia="Times New Roman" w:hAnsi="Arial"/>
          <w:b/>
          <w:sz w:val="24"/>
          <w:szCs w:val="24"/>
        </w:rPr>
      </w:pPr>
      <w:r>
        <w:rPr>
          <w:rFonts w:ascii="Arial" w:eastAsia="Times New Roman" w:hAnsi="Arial"/>
          <w:b/>
          <w:sz w:val="24"/>
          <w:szCs w:val="24"/>
        </w:rPr>
        <w:t xml:space="preserve">I SKYRIUS </w:t>
      </w:r>
    </w:p>
    <w:p w:rsidR="006530B3" w:rsidRDefault="00632086">
      <w:pPr>
        <w:tabs>
          <w:tab w:val="left" w:pos="7650"/>
        </w:tabs>
        <w:spacing w:line="307" w:lineRule="auto"/>
        <w:ind w:left="5812" w:right="5020"/>
        <w:rPr>
          <w:rFonts w:ascii="Arial" w:eastAsia="Times New Roman" w:hAnsi="Arial"/>
          <w:b/>
          <w:sz w:val="24"/>
          <w:szCs w:val="24"/>
        </w:rPr>
      </w:pPr>
      <w:r>
        <w:rPr>
          <w:rFonts w:ascii="Arial" w:eastAsia="Times New Roman" w:hAnsi="Arial"/>
          <w:b/>
          <w:sz w:val="24"/>
          <w:szCs w:val="24"/>
        </w:rPr>
        <w:t>BENDROSIOS NUOSTATOS</w:t>
      </w:r>
    </w:p>
    <w:p w:rsidR="006530B3" w:rsidRDefault="006530B3">
      <w:pPr>
        <w:spacing w:line="169" w:lineRule="exact"/>
        <w:rPr>
          <w:rFonts w:ascii="Arial" w:eastAsia="Times New Roman" w:hAnsi="Arial"/>
          <w:sz w:val="24"/>
          <w:szCs w:val="24"/>
        </w:rPr>
      </w:pPr>
    </w:p>
    <w:p w:rsidR="006530B3" w:rsidRDefault="00632086">
      <w:pPr>
        <w:spacing w:line="245" w:lineRule="auto"/>
        <w:ind w:firstLine="540"/>
        <w:jc w:val="both"/>
        <w:rPr>
          <w:rFonts w:ascii="Arial" w:eastAsia="Times New Roman" w:hAnsi="Arial"/>
          <w:sz w:val="24"/>
          <w:szCs w:val="24"/>
        </w:rPr>
      </w:pPr>
      <w:r>
        <w:rPr>
          <w:rFonts w:ascii="Arial" w:eastAsia="Times New Roman" w:hAnsi="Arial"/>
          <w:sz w:val="24"/>
          <w:szCs w:val="24"/>
        </w:rPr>
        <w:t xml:space="preserve">      Priekulės vaikų lopšelio-darželio 2025 metų veiklos planu siekiama įgyvendinti valstybinę švietimo politiką, teikti kokybiškas ikimokyklinio ir priešmokyklinio ugdymo paslaugas, atitinkančias nuolat kintančius visuomenės poreikius, racionaliai ir tinkamai naudoti švietimui skirtus išteklius.</w:t>
      </w:r>
    </w:p>
    <w:p w:rsidR="006530B3" w:rsidRDefault="006530B3">
      <w:pPr>
        <w:spacing w:line="1" w:lineRule="exact"/>
        <w:rPr>
          <w:rFonts w:ascii="Arial" w:eastAsia="Times New Roman" w:hAnsi="Arial"/>
          <w:sz w:val="24"/>
          <w:szCs w:val="24"/>
        </w:rPr>
      </w:pPr>
    </w:p>
    <w:p w:rsidR="006530B3" w:rsidRDefault="00632086">
      <w:pPr>
        <w:tabs>
          <w:tab w:val="left" w:pos="993"/>
        </w:tabs>
        <w:spacing w:line="237" w:lineRule="auto"/>
        <w:ind w:firstLine="540"/>
        <w:jc w:val="both"/>
        <w:rPr>
          <w:rFonts w:ascii="Arial" w:eastAsia="Times New Roman" w:hAnsi="Arial"/>
          <w:sz w:val="24"/>
          <w:szCs w:val="24"/>
        </w:rPr>
      </w:pPr>
      <w:r>
        <w:rPr>
          <w:rFonts w:ascii="Arial" w:eastAsia="Times New Roman" w:hAnsi="Arial"/>
          <w:sz w:val="24"/>
          <w:szCs w:val="24"/>
        </w:rPr>
        <w:t xml:space="preserve">      Planas parengtas vadovaujantis 2021</w:t>
      </w:r>
      <w:r>
        <w:rPr>
          <w:rFonts w:ascii="Arial" w:eastAsia="Century Gothic" w:hAnsi="Arial"/>
          <w:sz w:val="24"/>
          <w:szCs w:val="24"/>
        </w:rPr>
        <w:t>−</w:t>
      </w:r>
      <w:r>
        <w:rPr>
          <w:rFonts w:ascii="Arial" w:eastAsia="Times New Roman" w:hAnsi="Arial"/>
          <w:sz w:val="24"/>
          <w:szCs w:val="24"/>
        </w:rPr>
        <w:t>2030 m. plėtros programos valdytojos Lietuvos Respublikos švietimo, mokslo ir sporto ministerijos Švietimo plėtros programa, Klaipėdos rajono savivaldybės strateginiu plėtros planu iki 2030 metų, Priekulės vaikų lopšelio-darželio 2026</w:t>
      </w:r>
      <w:r>
        <w:rPr>
          <w:rFonts w:ascii="Arial" w:eastAsia="Century Gothic" w:hAnsi="Arial"/>
          <w:sz w:val="24"/>
          <w:szCs w:val="24"/>
        </w:rPr>
        <w:t>−</w:t>
      </w:r>
      <w:r>
        <w:rPr>
          <w:rFonts w:ascii="Arial" w:eastAsia="Times New Roman" w:hAnsi="Arial"/>
          <w:sz w:val="24"/>
          <w:szCs w:val="24"/>
        </w:rPr>
        <w:t>2028 m. strateginiu planu, veiklos kokybės įsivertinimo rezultatais.</w:t>
      </w:r>
    </w:p>
    <w:p w:rsidR="006530B3" w:rsidRDefault="006530B3">
      <w:pPr>
        <w:spacing w:line="2" w:lineRule="exact"/>
        <w:rPr>
          <w:rFonts w:ascii="Arial" w:eastAsia="Times New Roman" w:hAnsi="Arial"/>
          <w:sz w:val="24"/>
          <w:szCs w:val="24"/>
        </w:rPr>
      </w:pPr>
    </w:p>
    <w:p w:rsidR="006530B3" w:rsidRDefault="00632086">
      <w:pPr>
        <w:spacing w:line="279" w:lineRule="auto"/>
        <w:ind w:firstLine="940"/>
        <w:jc w:val="both"/>
        <w:rPr>
          <w:rFonts w:ascii="Arial" w:eastAsia="Times New Roman" w:hAnsi="Arial"/>
          <w:sz w:val="24"/>
          <w:szCs w:val="24"/>
        </w:rPr>
      </w:pPr>
      <w:r>
        <w:rPr>
          <w:rFonts w:ascii="Arial" w:eastAsia="Times New Roman" w:hAnsi="Arial"/>
          <w:sz w:val="24"/>
          <w:szCs w:val="24"/>
        </w:rPr>
        <w:t>Planą įgyvendins Lopšelio-darželio administracija, pedagoginiai ir kiti pedagoginiame procese dalyvaujantys specialistai, nepedagoginiai darbuotojai, ugdytiniai ir jų tėvai.</w:t>
      </w:r>
    </w:p>
    <w:p w:rsidR="006530B3" w:rsidRDefault="006530B3">
      <w:pPr>
        <w:spacing w:line="279" w:lineRule="auto"/>
        <w:ind w:left="400" w:firstLine="540"/>
        <w:jc w:val="both"/>
        <w:rPr>
          <w:rFonts w:ascii="Arial" w:eastAsia="Times New Roman" w:hAnsi="Arial"/>
          <w:sz w:val="24"/>
          <w:szCs w:val="24"/>
        </w:rPr>
      </w:pPr>
    </w:p>
    <w:p w:rsidR="006530B3" w:rsidRDefault="00632086">
      <w:pPr>
        <w:spacing w:line="0" w:lineRule="atLeast"/>
        <w:ind w:right="-399"/>
        <w:jc w:val="center"/>
        <w:rPr>
          <w:rFonts w:ascii="Arial" w:eastAsia="Times New Roman" w:hAnsi="Arial"/>
          <w:b/>
          <w:sz w:val="24"/>
          <w:szCs w:val="24"/>
        </w:rPr>
      </w:pPr>
      <w:r>
        <w:rPr>
          <w:rFonts w:ascii="Arial" w:eastAsia="Times New Roman" w:hAnsi="Arial"/>
          <w:b/>
          <w:sz w:val="24"/>
          <w:szCs w:val="24"/>
        </w:rPr>
        <w:t>II SKYRIUS</w:t>
      </w:r>
    </w:p>
    <w:p w:rsidR="006530B3" w:rsidRDefault="00632086">
      <w:pPr>
        <w:spacing w:line="0" w:lineRule="atLeast"/>
        <w:ind w:right="-459"/>
        <w:jc w:val="center"/>
        <w:rPr>
          <w:rFonts w:ascii="Arial" w:eastAsia="Times New Roman" w:hAnsi="Arial"/>
          <w:b/>
          <w:sz w:val="24"/>
          <w:szCs w:val="24"/>
        </w:rPr>
      </w:pPr>
      <w:r>
        <w:rPr>
          <w:rFonts w:ascii="Arial" w:eastAsia="Times New Roman" w:hAnsi="Arial"/>
          <w:b/>
          <w:sz w:val="24"/>
          <w:szCs w:val="24"/>
        </w:rPr>
        <w:t>2025 M. VEIKLOS PLANO ĮGYVENDINIMO ATASKAITA</w:t>
      </w:r>
    </w:p>
    <w:p w:rsidR="006530B3" w:rsidRDefault="006530B3">
      <w:pPr>
        <w:spacing w:line="0" w:lineRule="atLeast"/>
        <w:ind w:right="-459"/>
        <w:jc w:val="center"/>
        <w:rPr>
          <w:rFonts w:ascii="Arial" w:eastAsia="Times New Roman" w:hAnsi="Arial"/>
          <w:b/>
          <w:sz w:val="24"/>
          <w:szCs w:val="24"/>
        </w:rPr>
      </w:pP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Priekulės vaikų lopšelis-darželis</w:t>
      </w:r>
      <w:r w:rsidR="00F33140">
        <w:rPr>
          <w:rFonts w:ascii="Arial" w:hAnsi="Arial"/>
          <w:sz w:val="24"/>
          <w:szCs w:val="24"/>
          <w:lang w:val="en"/>
        </w:rPr>
        <w:t xml:space="preserve"> ir</w:t>
      </w:r>
      <w:r>
        <w:rPr>
          <w:rFonts w:ascii="Arial" w:hAnsi="Arial"/>
          <w:sz w:val="24"/>
          <w:szCs w:val="24"/>
          <w:lang w:val="en"/>
        </w:rPr>
        <w:t xml:space="preserve"> Derceklių ir Drevernos skyriai (toliau – Lopšelis-darželis) vykdė ugdomąjį procesą, kuris numatytas 2023–2025 m. strateginiame veiklos plane. Ugdymas organizuotas pagal 10,5 val. ir 12 val. modelius, sukomplektuota 13 grupių: 3 lopšelio amžiaus, 9 ikimokyklinio ir 1 jungtinė, kurioje </w:t>
      </w:r>
      <w:r>
        <w:rPr>
          <w:rFonts w:ascii="Arial" w:hAnsi="Arial"/>
          <w:sz w:val="24"/>
          <w:szCs w:val="24"/>
          <w:lang w:val="en-US"/>
        </w:rPr>
        <w:t xml:space="preserve">buvo </w:t>
      </w:r>
      <w:r>
        <w:rPr>
          <w:rFonts w:ascii="Arial" w:hAnsi="Arial"/>
          <w:sz w:val="24"/>
          <w:szCs w:val="24"/>
          <w:lang w:val="en"/>
        </w:rPr>
        <w:t>ugdoma 11 priešmokyklinukų. 2025 m. rugsėjo 1 dienos duomenimis įstaigoje</w:t>
      </w:r>
      <w:r>
        <w:rPr>
          <w:rFonts w:ascii="Arial" w:hAnsi="Arial"/>
          <w:sz w:val="24"/>
          <w:szCs w:val="24"/>
          <w:lang w:val="en-US"/>
        </w:rPr>
        <w:t xml:space="preserve"> buvo</w:t>
      </w:r>
      <w:r>
        <w:rPr>
          <w:rFonts w:ascii="Arial" w:hAnsi="Arial"/>
          <w:sz w:val="24"/>
          <w:szCs w:val="24"/>
          <w:lang w:val="en"/>
        </w:rPr>
        <w:t xml:space="preserve"> ugdomi 212 ugdytini</w:t>
      </w:r>
      <w:r>
        <w:rPr>
          <w:rFonts w:ascii="Arial" w:hAnsi="Arial"/>
          <w:sz w:val="24"/>
          <w:szCs w:val="24"/>
        </w:rPr>
        <w:t>ų</w:t>
      </w:r>
      <w:r>
        <w:rPr>
          <w:rFonts w:ascii="Arial" w:hAnsi="Arial"/>
          <w:sz w:val="24"/>
          <w:szCs w:val="24"/>
          <w:lang w:val="en"/>
        </w:rPr>
        <w:t xml:space="preserve">, iš kurių: 122 – Priekulėje, 47 – Dercekliuose ir 43 – Drevernoje. </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Lopšelyje-darželyje dirb</w:t>
      </w:r>
      <w:r>
        <w:rPr>
          <w:rFonts w:ascii="Arial" w:hAnsi="Arial"/>
          <w:sz w:val="24"/>
          <w:szCs w:val="24"/>
        </w:rPr>
        <w:t>o</w:t>
      </w:r>
      <w:r>
        <w:rPr>
          <w:rFonts w:ascii="Arial" w:hAnsi="Arial"/>
          <w:sz w:val="24"/>
          <w:szCs w:val="24"/>
          <w:lang w:val="en"/>
        </w:rPr>
        <w:t xml:space="preserve"> 77 darbuotojai, iš kurių 32 pedagoginiai darbuotojai: 3 mokytojai metodininkai, 11 vyresniųjų mokytojų, 18 mokytojų ir 1 neturi mokytojo kvalifikacinės kategorijos (mokosi). Švietimo pagalbą ugdytiniams teik</w:t>
      </w:r>
      <w:r>
        <w:rPr>
          <w:rFonts w:ascii="Arial" w:hAnsi="Arial"/>
          <w:sz w:val="24"/>
          <w:szCs w:val="24"/>
        </w:rPr>
        <w:t>ė</w:t>
      </w:r>
      <w:r>
        <w:rPr>
          <w:rFonts w:ascii="Arial" w:hAnsi="Arial"/>
          <w:sz w:val="24"/>
          <w:szCs w:val="24"/>
          <w:lang w:val="en"/>
        </w:rPr>
        <w:t xml:space="preserve"> socialinis pedagogas, specialusis pedagogas, logopedas ir psichologas. </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rPr>
        <w:t xml:space="preserve">              Į</w:t>
      </w:r>
      <w:r>
        <w:rPr>
          <w:rFonts w:ascii="Arial" w:hAnsi="Arial"/>
          <w:sz w:val="24"/>
          <w:szCs w:val="24"/>
          <w:lang w:val="en"/>
        </w:rPr>
        <w:t>gyvendinant veiklos planą pasiekti šie tikslai:</w:t>
      </w:r>
    </w:p>
    <w:p w:rsidR="006530B3" w:rsidRDefault="00632086">
      <w:pPr>
        <w:spacing w:line="252" w:lineRule="auto"/>
        <w:jc w:val="both"/>
        <w:rPr>
          <w:rFonts w:ascii="Arial" w:hAnsi="Arial"/>
          <w:sz w:val="24"/>
          <w:szCs w:val="24"/>
          <w:lang w:val="en"/>
        </w:rPr>
      </w:pPr>
      <w:r>
        <w:rPr>
          <w:rFonts w:ascii="Arial" w:hAnsi="Arial"/>
          <w:sz w:val="24"/>
          <w:szCs w:val="24"/>
          <w:lang w:val="en"/>
        </w:rPr>
        <w:lastRenderedPageBreak/>
        <w:t xml:space="preserve">                   1. Sudarytos ugdymo(si) sąlygos, kuriose buvo pripažįstami ir atliepti visi vaiko poreikiai.</w:t>
      </w:r>
    </w:p>
    <w:p w:rsidR="006530B3" w:rsidRDefault="00632086">
      <w:pPr>
        <w:spacing w:line="252" w:lineRule="auto"/>
        <w:jc w:val="both"/>
        <w:rPr>
          <w:rFonts w:ascii="Arial" w:hAnsi="Arial"/>
          <w:sz w:val="24"/>
          <w:szCs w:val="24"/>
          <w:lang w:val="en"/>
        </w:rPr>
      </w:pPr>
      <w:r>
        <w:rPr>
          <w:rFonts w:ascii="Arial" w:hAnsi="Arial"/>
          <w:sz w:val="24"/>
          <w:szCs w:val="24"/>
          <w:lang w:val="en"/>
        </w:rPr>
        <w:t xml:space="preserve">                   2. Tenkinti ugdytinių poreikiai, siekiant individualios jų pažangos emocijų suvokime ir raiškoje.</w:t>
      </w:r>
    </w:p>
    <w:p w:rsidR="006530B3" w:rsidRDefault="00632086">
      <w:pPr>
        <w:spacing w:line="252" w:lineRule="auto"/>
        <w:jc w:val="both"/>
        <w:rPr>
          <w:rFonts w:ascii="Arial" w:hAnsi="Arial"/>
          <w:sz w:val="24"/>
          <w:szCs w:val="24"/>
          <w:lang w:val="en"/>
        </w:rPr>
      </w:pPr>
      <w:r>
        <w:rPr>
          <w:rFonts w:ascii="Arial" w:hAnsi="Arial"/>
          <w:sz w:val="24"/>
          <w:szCs w:val="24"/>
          <w:lang w:val="en"/>
        </w:rPr>
        <w:t xml:space="preserve">                   3. Plėtota besimokančios organizacijos kultūra.</w:t>
      </w:r>
    </w:p>
    <w:p w:rsidR="006530B3" w:rsidRDefault="00632086">
      <w:pPr>
        <w:spacing w:line="252" w:lineRule="auto"/>
        <w:jc w:val="both"/>
        <w:rPr>
          <w:rFonts w:ascii="Arial" w:hAnsi="Arial"/>
          <w:sz w:val="24"/>
          <w:szCs w:val="24"/>
          <w:lang w:val="en"/>
        </w:rPr>
      </w:pPr>
      <w:r>
        <w:rPr>
          <w:rFonts w:ascii="Arial" w:hAnsi="Arial"/>
          <w:sz w:val="24"/>
          <w:szCs w:val="24"/>
          <w:lang w:val="en"/>
        </w:rPr>
        <w:t xml:space="preserve">                   4. Plėtoti ryšiai su šeima, socialiniais partneriais, puoselėjant etnines vertybes.</w:t>
      </w:r>
    </w:p>
    <w:p w:rsidR="006530B3" w:rsidRDefault="00632086">
      <w:pPr>
        <w:tabs>
          <w:tab w:val="left" w:pos="993"/>
        </w:tabs>
        <w:spacing w:line="252" w:lineRule="auto"/>
        <w:jc w:val="both"/>
        <w:rPr>
          <w:rFonts w:ascii="Arial" w:hAnsi="Arial"/>
          <w:i/>
          <w:sz w:val="24"/>
          <w:szCs w:val="24"/>
          <w:lang w:val="en"/>
        </w:rPr>
      </w:pPr>
      <w:r>
        <w:rPr>
          <w:rFonts w:ascii="Arial" w:hAnsi="Arial"/>
          <w:sz w:val="24"/>
          <w:szCs w:val="24"/>
          <w:lang w:val="en"/>
        </w:rPr>
        <w:t xml:space="preserve">              </w:t>
      </w:r>
      <w:r>
        <w:rPr>
          <w:rFonts w:ascii="Arial" w:hAnsi="Arial"/>
          <w:i/>
          <w:sz w:val="24"/>
          <w:szCs w:val="24"/>
          <w:lang w:val="en"/>
        </w:rPr>
        <w:t>Įgyvendinant pirmojo metinio tikslo uždavinius</w:t>
      </w:r>
      <w:r>
        <w:rPr>
          <w:rFonts w:ascii="Arial" w:hAnsi="Arial"/>
          <w:i/>
          <w:sz w:val="24"/>
          <w:szCs w:val="24"/>
        </w:rPr>
        <w:t>,</w:t>
      </w:r>
      <w:r>
        <w:rPr>
          <w:rFonts w:ascii="Arial" w:hAnsi="Arial"/>
          <w:i/>
          <w:sz w:val="24"/>
          <w:szCs w:val="24"/>
          <w:lang w:val="en"/>
        </w:rPr>
        <w:t xml:space="preserve"> visose amžiaus grupėse kurta pažintinė ugdymo(si) aplinka, sudarytos sąlygos vaikų psichologiniam ir fiziniam saugumui, integraliai ugdytos vaikų kompetencijos ir bendrieji gebėjimai</w:t>
      </w:r>
      <w:r>
        <w:rPr>
          <w:rFonts w:ascii="Arial" w:hAnsi="Arial"/>
          <w:i/>
          <w:sz w:val="24"/>
          <w:szCs w:val="24"/>
        </w:rPr>
        <w:t>,</w:t>
      </w:r>
      <w:r>
        <w:rPr>
          <w:rFonts w:ascii="Arial" w:hAnsi="Arial"/>
          <w:i/>
          <w:sz w:val="24"/>
          <w:szCs w:val="24"/>
          <w:lang w:val="en"/>
        </w:rPr>
        <w:t xml:space="preserve"> parengta ir pradėta įgyvendinti atnaujinta ikimokyklinio ugdymo programa.   </w:t>
      </w:r>
    </w:p>
    <w:p w:rsidR="006530B3" w:rsidRDefault="00632086">
      <w:pPr>
        <w:tabs>
          <w:tab w:val="left" w:pos="993"/>
        </w:tabs>
        <w:spacing w:line="252" w:lineRule="auto"/>
        <w:jc w:val="both"/>
        <w:rPr>
          <w:rFonts w:ascii="Arial" w:hAnsi="Arial"/>
          <w:sz w:val="24"/>
          <w:szCs w:val="24"/>
        </w:rPr>
      </w:pPr>
      <w:r>
        <w:rPr>
          <w:rFonts w:ascii="Arial" w:hAnsi="Arial"/>
          <w:sz w:val="24"/>
          <w:szCs w:val="24"/>
          <w:lang w:val="en"/>
        </w:rPr>
        <w:t xml:space="preserve">              Ugdymo procesas organizuotas vadovaujantis </w:t>
      </w:r>
      <w:r>
        <w:rPr>
          <w:rFonts w:ascii="Arial" w:hAnsi="Arial"/>
          <w:sz w:val="24"/>
          <w:szCs w:val="24"/>
        </w:rPr>
        <w:t xml:space="preserve">2025 m. </w:t>
      </w:r>
      <w:r>
        <w:rPr>
          <w:rFonts w:ascii="Arial" w:hAnsi="Arial"/>
          <w:sz w:val="24"/>
          <w:szCs w:val="24"/>
          <w:lang w:val="en"/>
        </w:rPr>
        <w:t xml:space="preserve">atnaujinta Ikimokyklinio ugdymo programa ir Bendrąja priešmokyklinio ugdymo ir ugdymosi programa. Pedagogai parengė metinius </w:t>
      </w:r>
      <w:r>
        <w:rPr>
          <w:rFonts w:ascii="Arial" w:hAnsi="Arial"/>
          <w:sz w:val="24"/>
          <w:szCs w:val="24"/>
        </w:rPr>
        <w:t xml:space="preserve">individualius </w:t>
      </w:r>
      <w:r>
        <w:rPr>
          <w:rFonts w:ascii="Arial" w:hAnsi="Arial"/>
          <w:sz w:val="24"/>
          <w:szCs w:val="24"/>
          <w:lang w:val="en"/>
        </w:rPr>
        <w:t>grupių planus</w:t>
      </w:r>
      <w:r>
        <w:rPr>
          <w:rFonts w:ascii="Arial" w:hAnsi="Arial"/>
          <w:sz w:val="24"/>
          <w:szCs w:val="24"/>
        </w:rPr>
        <w:t xml:space="preserve">, </w:t>
      </w:r>
      <w:r>
        <w:rPr>
          <w:rFonts w:ascii="Arial" w:hAnsi="Arial"/>
          <w:sz w:val="24"/>
          <w:szCs w:val="24"/>
          <w:lang w:val="en"/>
        </w:rPr>
        <w:t>orientuot</w:t>
      </w:r>
      <w:r>
        <w:rPr>
          <w:rFonts w:ascii="Arial" w:hAnsi="Arial"/>
          <w:sz w:val="24"/>
          <w:szCs w:val="24"/>
        </w:rPr>
        <w:t>us</w:t>
      </w:r>
      <w:r>
        <w:rPr>
          <w:rFonts w:ascii="Arial" w:hAnsi="Arial"/>
          <w:sz w:val="24"/>
          <w:szCs w:val="24"/>
          <w:lang w:val="en"/>
        </w:rPr>
        <w:t xml:space="preserve"> į vaikų poreikius, galias, tėvų lūkesčius, bendrus susitarimus</w:t>
      </w:r>
      <w:r>
        <w:rPr>
          <w:rFonts w:ascii="Arial" w:hAnsi="Arial"/>
          <w:sz w:val="24"/>
          <w:szCs w:val="24"/>
        </w:rPr>
        <w:t>, numatomus ugdymo kontekstus</w:t>
      </w:r>
      <w:r>
        <w:rPr>
          <w:rFonts w:ascii="Arial" w:hAnsi="Arial"/>
          <w:sz w:val="24"/>
          <w:szCs w:val="24"/>
          <w:lang w:val="en"/>
        </w:rPr>
        <w:t>. Mokytojų tarybos posėdžio metu pristatytas atnaujintas kasdienis ugdomosios veiklos planavimas.</w:t>
      </w:r>
      <w:r>
        <w:rPr>
          <w:rFonts w:ascii="Arial" w:hAnsi="Arial"/>
          <w:sz w:val="24"/>
          <w:szCs w:val="24"/>
        </w:rPr>
        <w:t xml:space="preserve"> Pedagogai elektroniniame dienyne pradėjo planuoti pagal atnautintą planą, susitarta planą rengti dviejų savaičių laikotarpiui.</w:t>
      </w:r>
      <w:r>
        <w:rPr>
          <w:rFonts w:ascii="Arial" w:hAnsi="Arial"/>
          <w:sz w:val="24"/>
          <w:szCs w:val="24"/>
          <w:lang w:val="en"/>
        </w:rPr>
        <w:t xml:space="preserve"> Priešmokyklinio amžiaus ugdytiniai buvo ugdomi naudojant EMIS priemonių komplektą. </w:t>
      </w:r>
      <w:r>
        <w:rPr>
          <w:rFonts w:ascii="Arial" w:hAnsi="Arial"/>
          <w:sz w:val="24"/>
          <w:szCs w:val="24"/>
        </w:rPr>
        <w:t>Kompetencijos plėtotos ne tik ugdymo įstaigoje, bet ir pažįstant artimiausią gyvenamąją aplinką. Veiklos vykdytos bibliotekoje, muziejuose, kultūros centre.</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w:t>
      </w:r>
      <w:r w:rsidR="003D6350">
        <w:rPr>
          <w:rFonts w:ascii="Arial" w:hAnsi="Arial"/>
          <w:sz w:val="24"/>
          <w:szCs w:val="24"/>
          <w:lang w:val="en"/>
        </w:rPr>
        <w:t xml:space="preserve">Sukurtos </w:t>
      </w:r>
      <w:r w:rsidR="003D6350">
        <w:rPr>
          <w:rFonts w:ascii="Arial" w:hAnsi="Arial"/>
          <w:sz w:val="24"/>
          <w:szCs w:val="24"/>
        </w:rPr>
        <w:t>p</w:t>
      </w:r>
      <w:r>
        <w:rPr>
          <w:rFonts w:ascii="Arial" w:hAnsi="Arial"/>
          <w:sz w:val="24"/>
          <w:szCs w:val="24"/>
        </w:rPr>
        <w:t>edagoga</w:t>
      </w:r>
      <w:r w:rsidR="003D6350">
        <w:rPr>
          <w:rFonts w:ascii="Arial" w:hAnsi="Arial"/>
          <w:sz w:val="24"/>
          <w:szCs w:val="24"/>
        </w:rPr>
        <w:t>ms</w:t>
      </w:r>
      <w:r>
        <w:rPr>
          <w:rFonts w:ascii="Arial" w:hAnsi="Arial"/>
          <w:sz w:val="24"/>
          <w:szCs w:val="24"/>
        </w:rPr>
        <w:t xml:space="preserve"> kokybišk</w:t>
      </w:r>
      <w:r w:rsidR="003D6350">
        <w:rPr>
          <w:rFonts w:ascii="Arial" w:hAnsi="Arial"/>
          <w:sz w:val="24"/>
          <w:szCs w:val="24"/>
        </w:rPr>
        <w:t>o</w:t>
      </w:r>
      <w:r>
        <w:rPr>
          <w:rFonts w:ascii="Arial" w:hAnsi="Arial"/>
          <w:sz w:val="24"/>
          <w:szCs w:val="24"/>
        </w:rPr>
        <w:t>s sąlyg</w:t>
      </w:r>
      <w:r w:rsidR="003D6350">
        <w:rPr>
          <w:rFonts w:ascii="Arial" w:hAnsi="Arial"/>
          <w:sz w:val="24"/>
          <w:szCs w:val="24"/>
        </w:rPr>
        <w:t>o</w:t>
      </w:r>
      <w:r>
        <w:rPr>
          <w:rFonts w:ascii="Arial" w:hAnsi="Arial"/>
          <w:sz w:val="24"/>
          <w:szCs w:val="24"/>
        </w:rPr>
        <w:t>s teikti inovatyvų, atnaujintą ugdymo turinį. Penkioms grupėms atnaujinti kompiuteriai ir dviems grupėms – spausdintuvai. Įsigytas naujas modernus ekranas, kad vyktų kokybiški pedagogų posėdžiai, mokymai, seminarai, tarptautinių projektų tiesioginiai „teletiltai“.</w:t>
      </w:r>
      <w:r>
        <w:rPr>
          <w:rFonts w:ascii="Arial" w:hAnsi="Arial"/>
          <w:sz w:val="24"/>
          <w:szCs w:val="24"/>
          <w:lang w:val="en"/>
        </w:rPr>
        <w:t xml:space="preserve"> </w:t>
      </w:r>
      <w:r>
        <w:rPr>
          <w:rFonts w:ascii="Arial" w:hAnsi="Arial"/>
          <w:sz w:val="24"/>
          <w:szCs w:val="24"/>
        </w:rPr>
        <w:t xml:space="preserve"> Visose ikimokyklinio amžiaus grupėse sudarytos sąlygos skaitmeniniam ugdymui. Dešimt grupių yra aprūpintos interaktyviais ekranais. Šešiose</w:t>
      </w:r>
      <w:r>
        <w:rPr>
          <w:rFonts w:ascii="Arial" w:hAnsi="Arial"/>
          <w:sz w:val="24"/>
          <w:szCs w:val="24"/>
          <w:lang w:val="en"/>
        </w:rPr>
        <w:t xml:space="preserve"> ugdomosiose grupėse </w:t>
      </w:r>
      <w:r>
        <w:rPr>
          <w:rFonts w:ascii="Arial" w:hAnsi="Arial"/>
          <w:sz w:val="24"/>
          <w:szCs w:val="24"/>
        </w:rPr>
        <w:t xml:space="preserve">pedagogai </w:t>
      </w:r>
      <w:r>
        <w:rPr>
          <w:rFonts w:ascii="Arial" w:hAnsi="Arial"/>
          <w:sz w:val="24"/>
          <w:szCs w:val="24"/>
          <w:lang w:val="en"/>
        </w:rPr>
        <w:t>dirbt</w:t>
      </w:r>
      <w:r>
        <w:rPr>
          <w:rFonts w:ascii="Arial" w:hAnsi="Arial"/>
          <w:sz w:val="24"/>
          <w:szCs w:val="24"/>
        </w:rPr>
        <w:t>o</w:t>
      </w:r>
      <w:r>
        <w:rPr>
          <w:rFonts w:ascii="Arial" w:hAnsi="Arial"/>
          <w:sz w:val="24"/>
          <w:szCs w:val="24"/>
          <w:lang w:val="en"/>
        </w:rPr>
        <w:t xml:space="preserve"> su „Mozabook“ programa, kūrė </w:t>
      </w:r>
      <w:r>
        <w:rPr>
          <w:rFonts w:ascii="Arial" w:hAnsi="Arial"/>
          <w:sz w:val="24"/>
          <w:szCs w:val="24"/>
        </w:rPr>
        <w:t xml:space="preserve">skaitmenines </w:t>
      </w:r>
      <w:r>
        <w:rPr>
          <w:rFonts w:ascii="Arial" w:hAnsi="Arial"/>
          <w:sz w:val="24"/>
          <w:szCs w:val="24"/>
          <w:lang w:val="en"/>
        </w:rPr>
        <w:t xml:space="preserve">ugdymo(si) aplinkas. </w:t>
      </w:r>
      <w:r>
        <w:rPr>
          <w:rFonts w:ascii="Arial" w:hAnsi="Arial"/>
          <w:sz w:val="24"/>
          <w:szCs w:val="24"/>
        </w:rPr>
        <w:t>Mokytojai</w:t>
      </w:r>
      <w:r>
        <w:rPr>
          <w:rFonts w:ascii="Arial" w:hAnsi="Arial"/>
          <w:sz w:val="24"/>
          <w:szCs w:val="24"/>
          <w:lang w:val="en"/>
        </w:rPr>
        <w:t xml:space="preserve"> sukūrė veiklos </w:t>
      </w:r>
      <w:r>
        <w:rPr>
          <w:rFonts w:ascii="Arial" w:hAnsi="Arial"/>
          <w:sz w:val="24"/>
          <w:szCs w:val="24"/>
        </w:rPr>
        <w:t>refleksijos</w:t>
      </w:r>
      <w:r>
        <w:rPr>
          <w:rFonts w:ascii="Arial" w:hAnsi="Arial"/>
          <w:sz w:val="24"/>
          <w:szCs w:val="24"/>
          <w:lang w:val="en"/>
        </w:rPr>
        <w:t xml:space="preserve"> skaitmeninį įrankį, kurio pagalba vaikas gali įsivertinti, kaip sekėsi ugdomosiose veiklose. </w:t>
      </w:r>
      <w:r>
        <w:rPr>
          <w:rFonts w:ascii="Arial" w:hAnsi="Arial"/>
          <w:sz w:val="24"/>
          <w:szCs w:val="24"/>
        </w:rPr>
        <w:t>Ugdytinių</w:t>
      </w:r>
      <w:r>
        <w:rPr>
          <w:rFonts w:ascii="Arial" w:hAnsi="Arial"/>
          <w:sz w:val="24"/>
          <w:szCs w:val="24"/>
          <w:lang w:val="en"/>
        </w:rPr>
        <w:t xml:space="preserve"> ugdymosi pasiekimai fiksuoti elektroniniame dienyne „Mūsų darželis“, kurie 2 kartus per mokslo metus aptarti su ugdytinių tėvais individualių pokalbių metu. </w:t>
      </w:r>
    </w:p>
    <w:p w:rsidR="006530B3" w:rsidRDefault="00632086">
      <w:pPr>
        <w:tabs>
          <w:tab w:val="left" w:pos="851"/>
        </w:tabs>
        <w:spacing w:line="252" w:lineRule="auto"/>
        <w:jc w:val="both"/>
        <w:rPr>
          <w:rFonts w:ascii="Arial" w:hAnsi="Arial"/>
          <w:sz w:val="24"/>
          <w:szCs w:val="24"/>
          <w:lang w:val="en"/>
        </w:rPr>
      </w:pPr>
      <w:r>
        <w:rPr>
          <w:rFonts w:ascii="Arial" w:hAnsi="Arial"/>
          <w:sz w:val="24"/>
          <w:szCs w:val="24"/>
          <w:lang w:val="en"/>
        </w:rPr>
        <w:t xml:space="preserve">              Stiprintas įtraukusis ugdymas. Organizuota vienuolika Vaiko gerovės komisijos posėdžių, kurių metu</w:t>
      </w:r>
      <w:r>
        <w:rPr>
          <w:rFonts w:ascii="Arial" w:hAnsi="Arial"/>
          <w:sz w:val="24"/>
          <w:szCs w:val="24"/>
        </w:rPr>
        <w:t xml:space="preserve"> vadovai, švietimo pagalbos specialistai, pedagogai, tėvai</w:t>
      </w:r>
      <w:r>
        <w:rPr>
          <w:rFonts w:ascii="Arial" w:hAnsi="Arial"/>
          <w:sz w:val="24"/>
          <w:szCs w:val="24"/>
          <w:lang w:val="en"/>
        </w:rPr>
        <w:t xml:space="preserve"> spr</w:t>
      </w:r>
      <w:r>
        <w:rPr>
          <w:rFonts w:ascii="Arial" w:hAnsi="Arial"/>
          <w:sz w:val="24"/>
          <w:szCs w:val="24"/>
        </w:rPr>
        <w:t>endė</w:t>
      </w:r>
      <w:r>
        <w:rPr>
          <w:rFonts w:ascii="Arial" w:hAnsi="Arial"/>
          <w:sz w:val="24"/>
          <w:szCs w:val="24"/>
          <w:lang w:val="en"/>
        </w:rPr>
        <w:t xml:space="preserve"> individual</w:t>
      </w:r>
      <w:r>
        <w:rPr>
          <w:rFonts w:ascii="Arial" w:hAnsi="Arial"/>
          <w:sz w:val="24"/>
          <w:szCs w:val="24"/>
        </w:rPr>
        <w:t>iu</w:t>
      </w:r>
      <w:r>
        <w:rPr>
          <w:rFonts w:ascii="Arial" w:hAnsi="Arial"/>
          <w:sz w:val="24"/>
          <w:szCs w:val="24"/>
          <w:lang w:val="en"/>
        </w:rPr>
        <w:t>s vaiko gerovės klausim</w:t>
      </w:r>
      <w:r>
        <w:rPr>
          <w:rFonts w:ascii="Arial" w:hAnsi="Arial"/>
          <w:sz w:val="24"/>
          <w:szCs w:val="24"/>
        </w:rPr>
        <w:t>us, aptarė individualius ugdymo(si) pagalbos planus, prevencines priemones ir kitus klausimus</w:t>
      </w:r>
      <w:r>
        <w:rPr>
          <w:rFonts w:ascii="Arial" w:hAnsi="Arial"/>
          <w:sz w:val="24"/>
          <w:szCs w:val="24"/>
          <w:lang w:val="en"/>
        </w:rPr>
        <w:t xml:space="preserve">. Aštuonios mokinio padėjėjos teikė individualią pagalbą </w:t>
      </w:r>
      <w:r>
        <w:rPr>
          <w:rFonts w:ascii="Arial" w:hAnsi="Arial"/>
          <w:sz w:val="24"/>
          <w:szCs w:val="24"/>
        </w:rPr>
        <w:t>devyniolikai ugdytinių, turinčių specialiųjų ugdymosi poreikių</w:t>
      </w:r>
      <w:r>
        <w:rPr>
          <w:rFonts w:ascii="Arial" w:hAnsi="Arial"/>
          <w:sz w:val="24"/>
          <w:szCs w:val="24"/>
          <w:lang w:val="en"/>
        </w:rPr>
        <w:t>.</w:t>
      </w:r>
      <w:r>
        <w:rPr>
          <w:rFonts w:ascii="Arial" w:hAnsi="Arial"/>
          <w:sz w:val="24"/>
          <w:szCs w:val="24"/>
        </w:rPr>
        <w:t xml:space="preserve"> Įtraukiojo ugdymo g</w:t>
      </w:r>
      <w:r>
        <w:rPr>
          <w:rFonts w:ascii="Arial" w:hAnsi="Arial"/>
          <w:sz w:val="24"/>
          <w:szCs w:val="24"/>
          <w:lang w:val="en"/>
        </w:rPr>
        <w:t>erąja patirtimi dalintasi su Kretingos rajono pedagogais</w:t>
      </w:r>
      <w:r>
        <w:rPr>
          <w:rFonts w:ascii="Arial" w:hAnsi="Arial"/>
          <w:sz w:val="24"/>
          <w:szCs w:val="24"/>
        </w:rPr>
        <w:t>.</w:t>
      </w:r>
      <w:r>
        <w:rPr>
          <w:rFonts w:ascii="Arial" w:hAnsi="Arial"/>
          <w:sz w:val="24"/>
          <w:szCs w:val="24"/>
          <w:lang w:val="en"/>
        </w:rPr>
        <w:t xml:space="preserve"> </w:t>
      </w:r>
      <w:r>
        <w:rPr>
          <w:rFonts w:ascii="Arial" w:hAnsi="Arial"/>
          <w:sz w:val="24"/>
          <w:szCs w:val="24"/>
        </w:rPr>
        <w:t>Priekulės vaikų lopšelyje-darželyje o</w:t>
      </w:r>
      <w:r>
        <w:rPr>
          <w:rFonts w:ascii="Arial" w:hAnsi="Arial"/>
          <w:sz w:val="24"/>
          <w:szCs w:val="24"/>
          <w:lang w:val="en"/>
        </w:rPr>
        <w:t>rganizuo</w:t>
      </w:r>
      <w:r>
        <w:rPr>
          <w:rFonts w:ascii="Arial" w:hAnsi="Arial"/>
          <w:sz w:val="24"/>
          <w:szCs w:val="24"/>
        </w:rPr>
        <w:t>tas</w:t>
      </w:r>
      <w:r>
        <w:rPr>
          <w:rFonts w:ascii="Arial" w:hAnsi="Arial"/>
          <w:sz w:val="24"/>
          <w:szCs w:val="24"/>
          <w:lang w:val="en"/>
        </w:rPr>
        <w:t xml:space="preserve"> metodin</w:t>
      </w:r>
      <w:r>
        <w:rPr>
          <w:rFonts w:ascii="Arial" w:hAnsi="Arial"/>
          <w:sz w:val="24"/>
          <w:szCs w:val="24"/>
        </w:rPr>
        <w:t>is</w:t>
      </w:r>
      <w:r>
        <w:rPr>
          <w:rFonts w:ascii="Arial" w:hAnsi="Arial"/>
          <w:sz w:val="24"/>
          <w:szCs w:val="24"/>
          <w:lang w:val="en"/>
        </w:rPr>
        <w:t xml:space="preserve"> rengin</w:t>
      </w:r>
      <w:r>
        <w:rPr>
          <w:rFonts w:ascii="Arial" w:hAnsi="Arial"/>
          <w:sz w:val="24"/>
          <w:szCs w:val="24"/>
        </w:rPr>
        <w:t>ys</w:t>
      </w:r>
      <w:r>
        <w:rPr>
          <w:rFonts w:ascii="Arial" w:hAnsi="Arial"/>
          <w:sz w:val="24"/>
          <w:szCs w:val="24"/>
          <w:lang w:val="en"/>
        </w:rPr>
        <w:t xml:space="preserve">  „Įtraukusis ugdymas: kuriame aplinkas ir erdves vaikui“. Švietimo pagalbos specialistai tarptautinėje-praktinėje konferencijoje „Visuminis ikimokyklinis ugdymas įtraukties kontekste: ankstyvoji kalbos sutrikimų </w:t>
      </w:r>
      <w:proofErr w:type="gramStart"/>
      <w:r>
        <w:rPr>
          <w:rFonts w:ascii="Arial" w:hAnsi="Arial"/>
          <w:sz w:val="24"/>
          <w:szCs w:val="24"/>
          <w:lang w:val="en"/>
        </w:rPr>
        <w:t>prevencija“ skaitė</w:t>
      </w:r>
      <w:proofErr w:type="gramEnd"/>
      <w:r>
        <w:rPr>
          <w:rFonts w:ascii="Arial" w:hAnsi="Arial"/>
          <w:sz w:val="24"/>
          <w:szCs w:val="24"/>
          <w:lang w:val="en"/>
        </w:rPr>
        <w:t xml:space="preserve"> pranešimą „Fonologinio suvokimo ugdymas – disleksijos prevencijos pagrindas“, pristatė praktinę veiklą „Logopedinės ritmikos svarba vaiko kalbos ugdyme“, stendinį pranešimą „Inovatyvūs ankstyvosios kalbos ugdymo būdai“. Švietimo pagalbos specialistai inicijavo ir organizavo respublikinį projektą „Kalbu, jaučiu, liečiu – pasaulį </w:t>
      </w:r>
      <w:proofErr w:type="gramStart"/>
      <w:r>
        <w:rPr>
          <w:rFonts w:ascii="Arial" w:hAnsi="Arial"/>
          <w:sz w:val="24"/>
          <w:szCs w:val="24"/>
          <w:lang w:val="en"/>
        </w:rPr>
        <w:t>atrandu“</w:t>
      </w:r>
      <w:proofErr w:type="gramEnd"/>
      <w:r>
        <w:rPr>
          <w:rFonts w:ascii="Arial" w:hAnsi="Arial"/>
          <w:sz w:val="24"/>
          <w:szCs w:val="24"/>
          <w:lang w:val="en"/>
        </w:rPr>
        <w:t xml:space="preserve">. </w:t>
      </w:r>
      <w:r>
        <w:rPr>
          <w:rFonts w:ascii="Arial" w:hAnsi="Arial"/>
          <w:sz w:val="24"/>
          <w:szCs w:val="24"/>
        </w:rPr>
        <w:t>Projekto metu s</w:t>
      </w:r>
      <w:r>
        <w:rPr>
          <w:rFonts w:ascii="Arial" w:hAnsi="Arial"/>
          <w:sz w:val="24"/>
          <w:szCs w:val="24"/>
          <w:lang w:val="en"/>
        </w:rPr>
        <w:t>ukurtomis metodinėmis priemonėmis dalinosi ugdymo įstaigos iš visos respublikos</w:t>
      </w:r>
      <w:r>
        <w:rPr>
          <w:rFonts w:ascii="Arial" w:hAnsi="Arial"/>
          <w:sz w:val="24"/>
          <w:szCs w:val="24"/>
        </w:rPr>
        <w:t>.</w:t>
      </w:r>
      <w:r>
        <w:rPr>
          <w:rFonts w:ascii="Arial" w:hAnsi="Arial"/>
          <w:sz w:val="24"/>
          <w:szCs w:val="24"/>
          <w:lang w:val="en"/>
        </w:rPr>
        <w:t xml:space="preserve"> </w:t>
      </w:r>
      <w:r>
        <w:rPr>
          <w:rFonts w:ascii="Arial" w:hAnsi="Arial"/>
          <w:sz w:val="24"/>
          <w:szCs w:val="24"/>
        </w:rPr>
        <w:t>Lopšelio-darželio š</w:t>
      </w:r>
      <w:r>
        <w:rPr>
          <w:rFonts w:ascii="Arial" w:hAnsi="Arial"/>
          <w:sz w:val="24"/>
          <w:szCs w:val="24"/>
          <w:lang w:val="en"/>
        </w:rPr>
        <w:t xml:space="preserve">vietimo pagalbos specialistai dalyvavo rajono metodinių priemonių parodoje „Kuriu, kad padėčiau“. </w:t>
      </w:r>
    </w:p>
    <w:p w:rsidR="006530B3" w:rsidRDefault="00632086">
      <w:pPr>
        <w:tabs>
          <w:tab w:val="left" w:pos="993"/>
        </w:tabs>
        <w:spacing w:line="252" w:lineRule="auto"/>
        <w:jc w:val="both"/>
        <w:rPr>
          <w:rFonts w:ascii="Arial" w:hAnsi="Arial"/>
          <w:sz w:val="24"/>
          <w:szCs w:val="24"/>
        </w:rPr>
      </w:pPr>
      <w:r>
        <w:rPr>
          <w:rFonts w:ascii="Arial" w:hAnsi="Arial"/>
          <w:sz w:val="24"/>
          <w:szCs w:val="24"/>
          <w:lang w:val="en"/>
        </w:rPr>
        <w:lastRenderedPageBreak/>
        <w:t xml:space="preserve">              Gerintos socialinę atskirtį patiriančių šeimų sąlygos dalyvaujant LR švietimo, mokslo ir sporto ministerijos švietimo plėtros programos pažangos priemonės projekte „Ankstyvojo ugdymo užtikrinimas vaikams iš socialinę riziką patiriančių </w:t>
      </w:r>
      <w:proofErr w:type="gramStart"/>
      <w:r>
        <w:rPr>
          <w:rFonts w:ascii="Arial" w:hAnsi="Arial"/>
          <w:sz w:val="24"/>
          <w:szCs w:val="24"/>
          <w:lang w:val="en"/>
        </w:rPr>
        <w:t>šeimų“</w:t>
      </w:r>
      <w:proofErr w:type="gramEnd"/>
      <w:r>
        <w:rPr>
          <w:rFonts w:ascii="Arial" w:hAnsi="Arial"/>
          <w:sz w:val="24"/>
          <w:szCs w:val="24"/>
          <w:lang w:val="en"/>
        </w:rPr>
        <w:t>.</w:t>
      </w:r>
      <w:r>
        <w:rPr>
          <w:rFonts w:ascii="Arial" w:hAnsi="Arial"/>
          <w:sz w:val="24"/>
          <w:szCs w:val="24"/>
        </w:rPr>
        <w:t xml:space="preserve"> Projekto priemonėmis socialinė pagalba teikta dešimčiai ugdytinių.</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Pažintinė ugdomoji aplinka kurta dalyvaujant tvarių mokyklų bendruomenių tinklo darbotvarkėje „Tvari mokykla 2030“. Regioninėje konferencijoje</w:t>
      </w:r>
      <w:r>
        <w:rPr>
          <w:rFonts w:ascii="Arial" w:hAnsi="Arial"/>
          <w:sz w:val="24"/>
          <w:szCs w:val="24"/>
        </w:rPr>
        <w:t xml:space="preserve"> pristatytos sukurtos darželio edukacinės erdvės ir</w:t>
      </w:r>
      <w:r>
        <w:rPr>
          <w:rFonts w:ascii="Arial" w:hAnsi="Arial"/>
          <w:sz w:val="24"/>
          <w:szCs w:val="24"/>
          <w:lang w:val="en"/>
        </w:rPr>
        <w:t xml:space="preserve"> skaitytas pranešimas „Lopšelio-darželio edukacinės erdvės – dinamiškos ir </w:t>
      </w:r>
      <w:proofErr w:type="gramStart"/>
      <w:r>
        <w:rPr>
          <w:rFonts w:ascii="Arial" w:hAnsi="Arial"/>
          <w:sz w:val="24"/>
          <w:szCs w:val="24"/>
          <w:lang w:val="en"/>
        </w:rPr>
        <w:t>atviros“</w:t>
      </w:r>
      <w:proofErr w:type="gramEnd"/>
      <w:r>
        <w:rPr>
          <w:rFonts w:ascii="Arial" w:hAnsi="Arial"/>
          <w:sz w:val="24"/>
          <w:szCs w:val="24"/>
          <w:lang w:val="en"/>
        </w:rPr>
        <w:t xml:space="preserve">. Lietuvos neformaliojo švietimo agentūra Lopšelį-darželį įvertino antra tvarumo </w:t>
      </w:r>
      <w:r w:rsidR="00011787">
        <w:rPr>
          <w:rFonts w:ascii="Arial" w:hAnsi="Arial"/>
          <w:sz w:val="24"/>
          <w:szCs w:val="24"/>
          <w:lang w:val="en"/>
        </w:rPr>
        <w:t>B</w:t>
      </w:r>
      <w:r>
        <w:rPr>
          <w:rFonts w:ascii="Arial" w:hAnsi="Arial"/>
          <w:sz w:val="24"/>
          <w:szCs w:val="24"/>
          <w:lang w:val="en"/>
        </w:rPr>
        <w:t>rukne.</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Ugdytinių saviraiška ir kūrybiškumas plėtotas STEAM savaičių veiklose: „Gamtos </w:t>
      </w:r>
      <w:proofErr w:type="gramStart"/>
      <w:r>
        <w:rPr>
          <w:rFonts w:ascii="Arial" w:hAnsi="Arial"/>
          <w:sz w:val="24"/>
          <w:szCs w:val="24"/>
          <w:lang w:val="en"/>
        </w:rPr>
        <w:t>paslaptys“ ir</w:t>
      </w:r>
      <w:proofErr w:type="gramEnd"/>
      <w:r>
        <w:rPr>
          <w:rFonts w:ascii="Arial" w:hAnsi="Arial"/>
          <w:sz w:val="24"/>
          <w:szCs w:val="24"/>
          <w:lang w:val="en"/>
        </w:rPr>
        <w:t xml:space="preserve"> „Žaidžiu rudenį“.</w:t>
      </w:r>
      <w:r>
        <w:rPr>
          <w:rFonts w:ascii="Arial" w:hAnsi="Arial"/>
          <w:sz w:val="24"/>
          <w:szCs w:val="24"/>
        </w:rPr>
        <w:t xml:space="preserve"> </w:t>
      </w:r>
      <w:r>
        <w:rPr>
          <w:rFonts w:ascii="Arial" w:hAnsi="Arial"/>
          <w:sz w:val="24"/>
          <w:szCs w:val="24"/>
          <w:lang w:val="en"/>
        </w:rPr>
        <w:t xml:space="preserve">Lopšelis-darželis inicijavo ir organizavo STEAM respublikinį projektą „STEAM </w:t>
      </w:r>
      <w:proofErr w:type="gramStart"/>
      <w:r>
        <w:rPr>
          <w:rFonts w:ascii="Arial" w:hAnsi="Arial"/>
          <w:sz w:val="24"/>
          <w:szCs w:val="24"/>
          <w:lang w:val="en"/>
        </w:rPr>
        <w:t>pyragas“</w:t>
      </w:r>
      <w:proofErr w:type="gramEnd"/>
      <w:r>
        <w:rPr>
          <w:rFonts w:ascii="Arial" w:hAnsi="Arial"/>
          <w:sz w:val="24"/>
          <w:szCs w:val="24"/>
          <w:lang w:val="en"/>
        </w:rPr>
        <w:t>. Sulaukta 94 dalyvių, kurie pateikė kūrybinių darbų nuotraukas.</w:t>
      </w:r>
      <w:r>
        <w:rPr>
          <w:rFonts w:ascii="Arial" w:hAnsi="Arial"/>
          <w:sz w:val="24"/>
          <w:szCs w:val="24"/>
        </w:rPr>
        <w:t xml:space="preserve"> Mokytojai</w:t>
      </w:r>
      <w:r>
        <w:rPr>
          <w:rFonts w:ascii="Arial" w:hAnsi="Arial"/>
          <w:sz w:val="24"/>
          <w:szCs w:val="24"/>
          <w:lang w:val="en"/>
        </w:rPr>
        <w:t xml:space="preserve"> kartu su ugdytiniais dalyvavo respublikiniuose projektuose: „TV bokštų architektai“, „Gėlė Lietuvai“, „Žiemos išdaigos“, „Širdelių kolekcija Lietuvai“, „Pavasarinė augalų mugė“, „Mano STEAM margutis“, „Steam metodų taikymas, ugdant vaikų saugaus eismo įgūdžius“, „Steam paukštelių nameliai“, „Kas pievelėje gyvena“, „Augalų STEAM“, „Obuoliuko paslaptys“, „Kalėdų miestelis“. </w:t>
      </w:r>
    </w:p>
    <w:p w:rsidR="006530B3" w:rsidRDefault="00632086">
      <w:pPr>
        <w:tabs>
          <w:tab w:val="left" w:pos="993"/>
        </w:tabs>
        <w:spacing w:line="252" w:lineRule="auto"/>
        <w:jc w:val="both"/>
        <w:rPr>
          <w:rFonts w:ascii="Arial" w:hAnsi="Arial"/>
          <w:i/>
          <w:sz w:val="24"/>
          <w:szCs w:val="24"/>
          <w:lang w:val="en"/>
        </w:rPr>
      </w:pPr>
      <w:r>
        <w:rPr>
          <w:rFonts w:ascii="Arial" w:hAnsi="Arial"/>
          <w:sz w:val="24"/>
          <w:szCs w:val="24"/>
          <w:lang w:val="en"/>
        </w:rPr>
        <w:t xml:space="preserve">              </w:t>
      </w:r>
      <w:r>
        <w:rPr>
          <w:rFonts w:ascii="Arial" w:hAnsi="Arial"/>
          <w:i/>
          <w:sz w:val="24"/>
          <w:szCs w:val="24"/>
          <w:lang w:val="en"/>
        </w:rPr>
        <w:t>Įgyvendinant antrojo metinio tikslo uždavinius</w:t>
      </w:r>
      <w:r>
        <w:rPr>
          <w:rFonts w:ascii="Arial" w:hAnsi="Arial"/>
          <w:i/>
          <w:sz w:val="24"/>
          <w:szCs w:val="24"/>
        </w:rPr>
        <w:t>,</w:t>
      </w:r>
      <w:r>
        <w:rPr>
          <w:rFonts w:ascii="Arial" w:hAnsi="Arial"/>
          <w:i/>
          <w:sz w:val="24"/>
          <w:szCs w:val="24"/>
          <w:lang w:val="en"/>
        </w:rPr>
        <w:t xml:space="preserve"> visose ikimokyklinio ir priešmokyklinio ugdymo grupėse plėtota SEU įtrauki kultūra, vykdyta projektinė veikla, kurta integruota, visą apimanti sveikatos stiprinimo sistema bei sveikatai palanki aplinka. </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Socialinis-emocinis vaikų ugdymas stiprin</w:t>
      </w:r>
      <w:r>
        <w:rPr>
          <w:rFonts w:ascii="Arial" w:hAnsi="Arial"/>
          <w:sz w:val="24"/>
          <w:szCs w:val="24"/>
        </w:rPr>
        <w:t>tas</w:t>
      </w:r>
      <w:r>
        <w:rPr>
          <w:rFonts w:ascii="Arial" w:hAnsi="Arial"/>
          <w:sz w:val="24"/>
          <w:szCs w:val="24"/>
          <w:lang w:val="en"/>
        </w:rPr>
        <w:t xml:space="preserve"> nuosekliai kiekvienais metais dalyvaujant SEU programose. Visų amžiaus grupių ugdytiniai dalyva</w:t>
      </w:r>
      <w:r>
        <w:rPr>
          <w:rFonts w:ascii="Arial" w:hAnsi="Arial"/>
          <w:sz w:val="24"/>
          <w:szCs w:val="24"/>
        </w:rPr>
        <w:t>vo</w:t>
      </w:r>
      <w:r>
        <w:rPr>
          <w:rFonts w:ascii="Arial" w:hAnsi="Arial"/>
          <w:sz w:val="24"/>
          <w:szCs w:val="24"/>
          <w:lang w:val="en"/>
        </w:rPr>
        <w:t xml:space="preserve"> socialinio-emocinio ugdymo projektuose: 2–5 metų amžiaus grupės vykd</w:t>
      </w:r>
      <w:r>
        <w:rPr>
          <w:rFonts w:ascii="Arial" w:hAnsi="Arial"/>
          <w:sz w:val="24"/>
          <w:szCs w:val="24"/>
        </w:rPr>
        <w:t>ė</w:t>
      </w:r>
      <w:r>
        <w:rPr>
          <w:rFonts w:ascii="Arial" w:hAnsi="Arial"/>
          <w:sz w:val="24"/>
          <w:szCs w:val="24"/>
          <w:lang w:val="en"/>
        </w:rPr>
        <w:t xml:space="preserve"> „</w:t>
      </w:r>
      <w:proofErr w:type="gramStart"/>
      <w:r>
        <w:rPr>
          <w:rFonts w:ascii="Arial" w:hAnsi="Arial"/>
          <w:sz w:val="24"/>
          <w:szCs w:val="24"/>
          <w:lang w:val="en"/>
        </w:rPr>
        <w:t>Kimochi“ programą</w:t>
      </w:r>
      <w:proofErr w:type="gramEnd"/>
      <w:r>
        <w:rPr>
          <w:rFonts w:ascii="Arial" w:hAnsi="Arial"/>
          <w:sz w:val="24"/>
          <w:szCs w:val="24"/>
          <w:lang w:val="en"/>
        </w:rPr>
        <w:t>, 6 metų amžiaus ugdytiniai dalyva</w:t>
      </w:r>
      <w:r>
        <w:rPr>
          <w:rFonts w:ascii="Arial" w:hAnsi="Arial"/>
          <w:sz w:val="24"/>
          <w:szCs w:val="24"/>
        </w:rPr>
        <w:t>vo</w:t>
      </w:r>
      <w:r>
        <w:rPr>
          <w:rFonts w:ascii="Arial" w:hAnsi="Arial"/>
          <w:sz w:val="24"/>
          <w:szCs w:val="24"/>
          <w:lang w:val="en"/>
        </w:rPr>
        <w:t xml:space="preserve"> „Zipio draugų“ programoje. Grupių mokytojos aktyviai dalyvavo respublikiniuose socialinio-emocinio ugdymo projektuose: „Didelis – </w:t>
      </w:r>
      <w:proofErr w:type="gramStart"/>
      <w:r>
        <w:rPr>
          <w:rFonts w:ascii="Arial" w:hAnsi="Arial"/>
          <w:sz w:val="24"/>
          <w:szCs w:val="24"/>
          <w:lang w:val="en"/>
        </w:rPr>
        <w:t>mažas“</w:t>
      </w:r>
      <w:proofErr w:type="gramEnd"/>
      <w:r>
        <w:rPr>
          <w:rFonts w:ascii="Arial" w:hAnsi="Arial"/>
          <w:sz w:val="24"/>
          <w:szCs w:val="24"/>
          <w:lang w:val="en"/>
        </w:rPr>
        <w:t>,  „Mano pasaulis sensoriniame padėkle“, „Skirtingų kojinių šokis 2025“, „Kimochis žemės jausmų sodas“,  „Aš eco ambasadorius“, „Draugystės apyrankė“,  „Sąmoningumo taškas : kvėpuoju, kuriu, jaučiu“, „Žaisk, pažink išmok“. Psichologė ir socialinė pedagogė dalyvav</w:t>
      </w:r>
      <w:r>
        <w:rPr>
          <w:rFonts w:ascii="Arial" w:hAnsi="Arial"/>
          <w:sz w:val="24"/>
          <w:szCs w:val="24"/>
        </w:rPr>
        <w:t>o</w:t>
      </w:r>
      <w:r>
        <w:rPr>
          <w:rFonts w:ascii="Arial" w:hAnsi="Arial"/>
          <w:sz w:val="24"/>
          <w:szCs w:val="24"/>
          <w:lang w:val="en"/>
        </w:rPr>
        <w:t xml:space="preserve"> mokymuose ir įgyvendin</w:t>
      </w:r>
      <w:r>
        <w:rPr>
          <w:rFonts w:ascii="Arial" w:hAnsi="Arial"/>
          <w:sz w:val="24"/>
          <w:szCs w:val="24"/>
        </w:rPr>
        <w:t>o</w:t>
      </w:r>
      <w:r>
        <w:rPr>
          <w:rFonts w:ascii="Arial" w:hAnsi="Arial"/>
          <w:sz w:val="24"/>
          <w:szCs w:val="24"/>
          <w:lang w:val="en"/>
        </w:rPr>
        <w:t xml:space="preserve"> „</w:t>
      </w:r>
      <w:proofErr w:type="gramStart"/>
      <w:r>
        <w:rPr>
          <w:rFonts w:ascii="Arial" w:hAnsi="Arial"/>
          <w:sz w:val="24"/>
          <w:szCs w:val="24"/>
          <w:lang w:val="en"/>
        </w:rPr>
        <w:t>Siautukų“ programą</w:t>
      </w:r>
      <w:proofErr w:type="gramEnd"/>
      <w:r>
        <w:rPr>
          <w:rFonts w:ascii="Arial" w:hAnsi="Arial"/>
          <w:sz w:val="24"/>
          <w:szCs w:val="24"/>
          <w:lang w:val="en"/>
        </w:rPr>
        <w:t xml:space="preserve">.  Socialinė </w:t>
      </w:r>
      <w:proofErr w:type="gramStart"/>
      <w:r>
        <w:rPr>
          <w:rFonts w:ascii="Arial" w:hAnsi="Arial"/>
          <w:sz w:val="24"/>
          <w:szCs w:val="24"/>
          <w:lang w:val="en"/>
        </w:rPr>
        <w:t>pedagogė  kiekvieną</w:t>
      </w:r>
      <w:proofErr w:type="gramEnd"/>
      <w:r>
        <w:rPr>
          <w:rFonts w:ascii="Arial" w:hAnsi="Arial"/>
          <w:sz w:val="24"/>
          <w:szCs w:val="24"/>
          <w:lang w:val="en"/>
        </w:rPr>
        <w:t xml:space="preserve"> mėnesį vedė  praktinius užsiėmimus grupėse, konsultavo tėvus socialinio ugdymo klausimais</w:t>
      </w:r>
      <w:r>
        <w:rPr>
          <w:rFonts w:ascii="Arial" w:hAnsi="Arial"/>
          <w:sz w:val="24"/>
          <w:szCs w:val="24"/>
        </w:rPr>
        <w:t>, užmezgė bendradarbiavimą su Priekulės Ievos Simonaitytės gimnazijos socialine pedagoge</w:t>
      </w:r>
      <w:r>
        <w:rPr>
          <w:rFonts w:ascii="Arial" w:hAnsi="Arial"/>
          <w:sz w:val="24"/>
          <w:szCs w:val="24"/>
          <w:lang w:val="en"/>
        </w:rPr>
        <w:t>.</w:t>
      </w:r>
      <w:r>
        <w:rPr>
          <w:rFonts w:ascii="Arial" w:hAnsi="Arial"/>
          <w:sz w:val="24"/>
          <w:szCs w:val="24"/>
        </w:rPr>
        <w:t xml:space="preserve"> Pradėtas įgyvendinti projektas „Draugystės gatvė“.</w:t>
      </w:r>
      <w:r>
        <w:rPr>
          <w:rFonts w:ascii="Arial" w:hAnsi="Arial"/>
          <w:sz w:val="24"/>
          <w:szCs w:val="24"/>
          <w:lang w:val="en"/>
        </w:rPr>
        <w:t xml:space="preserve"> Atliktas trijų </w:t>
      </w:r>
      <w:proofErr w:type="gramStart"/>
      <w:r>
        <w:rPr>
          <w:rFonts w:ascii="Arial" w:hAnsi="Arial"/>
          <w:sz w:val="24"/>
          <w:szCs w:val="24"/>
          <w:lang w:val="en"/>
        </w:rPr>
        <w:t>grupių  adaptacijos</w:t>
      </w:r>
      <w:proofErr w:type="gramEnd"/>
      <w:r>
        <w:rPr>
          <w:rFonts w:ascii="Arial" w:hAnsi="Arial"/>
          <w:sz w:val="24"/>
          <w:szCs w:val="24"/>
          <w:lang w:val="en"/>
        </w:rPr>
        <w:t xml:space="preserve"> tyrimas, kuriame dalyvavo 44 ugdytinių tėvai. Tyrimu siekta įvertinti vaikų adaptacijos procesą, tėvų lūkesčius, parengtos rekomendacijos pedagogams.</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rPr>
        <w:t xml:space="preserve">              Pedagogai, ugdytiniai ir tėvai a</w:t>
      </w:r>
      <w:r>
        <w:rPr>
          <w:rFonts w:ascii="Arial" w:hAnsi="Arial"/>
          <w:sz w:val="24"/>
          <w:szCs w:val="24"/>
          <w:lang w:val="en"/>
        </w:rPr>
        <w:t>ktyviai dalyva</w:t>
      </w:r>
      <w:r>
        <w:rPr>
          <w:rFonts w:ascii="Arial" w:hAnsi="Arial"/>
          <w:sz w:val="24"/>
          <w:szCs w:val="24"/>
        </w:rPr>
        <w:t>vo</w:t>
      </w:r>
      <w:r>
        <w:rPr>
          <w:rFonts w:ascii="Arial" w:hAnsi="Arial"/>
          <w:sz w:val="24"/>
          <w:szCs w:val="24"/>
          <w:lang w:val="en"/>
        </w:rPr>
        <w:t xml:space="preserve"> projektinėje veikloje</w:t>
      </w:r>
      <w:r>
        <w:rPr>
          <w:rFonts w:ascii="Arial" w:hAnsi="Arial"/>
          <w:sz w:val="24"/>
          <w:szCs w:val="24"/>
        </w:rPr>
        <w:t xml:space="preserve">. Dalyvauta </w:t>
      </w:r>
      <w:r>
        <w:rPr>
          <w:rFonts w:ascii="Arial" w:hAnsi="Arial"/>
          <w:sz w:val="24"/>
          <w:szCs w:val="24"/>
          <w:lang w:val="en"/>
        </w:rPr>
        <w:t>respublikiniuose kūrybiniuose projektuose: „Duona juoda ir šventa“, „Mus augina Lietuva“,  „Užgavėnių triukšmas“, „Kuriu mandalą“, „Piešinys mano Lietuvėlei“, „Auginu mamytei“,  „Siūlai, siūlai susivykit“, „Paukščių gaminimo dirbtuvėlės“, „Puošiamės Velykoms“, „Tai margučio gražumas“, „Žalioji palangė“, „Akiniai mamai“,  „Tau mano mamyte“, „Rudens spalvų paletė“, „Kuriu gamtai 2025 –</w:t>
      </w:r>
      <w:r>
        <w:rPr>
          <w:rFonts w:ascii="Arial" w:hAnsi="Arial"/>
          <w:sz w:val="24"/>
          <w:szCs w:val="24"/>
        </w:rPr>
        <w:t xml:space="preserve"> </w:t>
      </w:r>
      <w:r>
        <w:rPr>
          <w:rFonts w:ascii="Arial" w:hAnsi="Arial"/>
          <w:sz w:val="24"/>
          <w:szCs w:val="24"/>
          <w:lang w:val="en"/>
        </w:rPr>
        <w:t xml:space="preserve">skrynia“, „Spalvomis ir garsais pas Čiurlionį“, „Moliūgas karalius“, „Piešiu delniukais“. </w:t>
      </w:r>
      <w:r>
        <w:rPr>
          <w:rFonts w:ascii="Arial" w:hAnsi="Arial"/>
          <w:sz w:val="24"/>
          <w:szCs w:val="24"/>
        </w:rPr>
        <w:t xml:space="preserve">Kūrybinis-patyriminis </w:t>
      </w:r>
      <w:r>
        <w:rPr>
          <w:rFonts w:ascii="Arial" w:hAnsi="Arial"/>
          <w:sz w:val="24"/>
          <w:szCs w:val="24"/>
          <w:lang w:val="en"/>
        </w:rPr>
        <w:t>ugdymas persikėlė į lauko edukacines erdves. Lauko klasėje vyko gamtos stebėjimai, bandymai ir eksperimentai. Ugdymas lauko erdvėse stiprino vaikų motyvaciją mokytis, gerino sveikatos kompetenciją. Kurta nuosekli sveikatos stiprinimo aplinka ir sistema. Įsivertinas sveikatos stiprinimo sistemos veiksmingumas</w:t>
      </w:r>
      <w:r>
        <w:rPr>
          <w:rFonts w:ascii="Arial" w:hAnsi="Arial"/>
          <w:sz w:val="24"/>
          <w:szCs w:val="24"/>
        </w:rPr>
        <w:t xml:space="preserve"> už 2023–2025 metus ir</w:t>
      </w:r>
      <w:r>
        <w:rPr>
          <w:rFonts w:ascii="Arial" w:hAnsi="Arial"/>
          <w:sz w:val="24"/>
          <w:szCs w:val="24"/>
          <w:lang w:val="en"/>
        </w:rPr>
        <w:t xml:space="preserve"> parengtos 2025–2029 metų „Aktyvios </w:t>
      </w:r>
      <w:proofErr w:type="gramStart"/>
      <w:r>
        <w:rPr>
          <w:rFonts w:ascii="Arial" w:hAnsi="Arial"/>
          <w:sz w:val="24"/>
          <w:szCs w:val="24"/>
          <w:lang w:val="en"/>
        </w:rPr>
        <w:t>mokyklos“ ir</w:t>
      </w:r>
      <w:proofErr w:type="gramEnd"/>
      <w:r>
        <w:rPr>
          <w:rFonts w:ascii="Arial" w:hAnsi="Arial"/>
          <w:sz w:val="24"/>
          <w:szCs w:val="24"/>
          <w:lang w:val="en"/>
        </w:rPr>
        <w:t xml:space="preserve">  „Sveikatą stiprinančios mokyklos“ programos, jų planai patvirtinti Nacionalinio sveikatą stiprinančių mokyklų tinklo ir aktyvių mokyklų veiklų koordinavimo komisijos. </w:t>
      </w:r>
      <w:r>
        <w:rPr>
          <w:rFonts w:ascii="Arial" w:hAnsi="Arial"/>
          <w:sz w:val="24"/>
          <w:szCs w:val="24"/>
        </w:rPr>
        <w:t xml:space="preserve">Stiprinant bendruomenės narių emocinę sveikatą per fizinį aktyvumą, </w:t>
      </w:r>
      <w:r>
        <w:rPr>
          <w:rFonts w:ascii="Arial" w:hAnsi="Arial"/>
          <w:sz w:val="24"/>
          <w:szCs w:val="24"/>
          <w:lang w:val="en"/>
        </w:rPr>
        <w:t>Lopšelis-darželis įgyvendino Klaipėdos rajono savivaldybės finansuo</w:t>
      </w:r>
      <w:r>
        <w:rPr>
          <w:rFonts w:ascii="Arial" w:hAnsi="Arial"/>
          <w:sz w:val="24"/>
          <w:szCs w:val="24"/>
        </w:rPr>
        <w:t>tą</w:t>
      </w:r>
      <w:r>
        <w:rPr>
          <w:rFonts w:ascii="Arial" w:hAnsi="Arial"/>
          <w:sz w:val="24"/>
          <w:szCs w:val="24"/>
          <w:lang w:val="en"/>
        </w:rPr>
        <w:t xml:space="preserve"> projektą „Aktyviai sportuojame – gerai jaučiamės“. Projekto veiklos </w:t>
      </w:r>
      <w:r>
        <w:rPr>
          <w:rFonts w:ascii="Arial" w:hAnsi="Arial"/>
          <w:sz w:val="24"/>
          <w:szCs w:val="24"/>
          <w:lang w:val="en"/>
        </w:rPr>
        <w:lastRenderedPageBreak/>
        <w:t xml:space="preserve">aktyvino įstaigos bendruomenės narius judėti, aktyviai sportuoti. Projektas yra tęstinis, šeštus metus rengiamas, orientuotas į </w:t>
      </w:r>
      <w:r>
        <w:rPr>
          <w:rFonts w:ascii="Arial" w:hAnsi="Arial"/>
          <w:sz w:val="24"/>
          <w:szCs w:val="24"/>
        </w:rPr>
        <w:t xml:space="preserve">bendruomenės </w:t>
      </w:r>
      <w:r>
        <w:rPr>
          <w:rFonts w:ascii="Arial" w:hAnsi="Arial"/>
          <w:sz w:val="24"/>
          <w:szCs w:val="24"/>
          <w:lang w:val="en"/>
        </w:rPr>
        <w:t>fizinės ir emocinės sveikatos gerinimą.</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rPr>
        <w:t xml:space="preserve">              Vaikų fizinis aktyvumas stiprinamas dalyvaujant projektuose: </w:t>
      </w:r>
      <w:r>
        <w:rPr>
          <w:rFonts w:ascii="Arial" w:hAnsi="Arial"/>
          <w:sz w:val="24"/>
          <w:szCs w:val="24"/>
          <w:lang w:val="en"/>
        </w:rPr>
        <w:t>„Lietuvos mažųjų žaidynių festivalis“, „Futboliukas“</w:t>
      </w:r>
      <w:r>
        <w:rPr>
          <w:rFonts w:ascii="Arial" w:hAnsi="Arial"/>
          <w:sz w:val="24"/>
          <w:szCs w:val="24"/>
        </w:rPr>
        <w:t xml:space="preserve">, </w:t>
      </w:r>
      <w:r>
        <w:rPr>
          <w:rFonts w:ascii="Arial" w:hAnsi="Arial"/>
          <w:sz w:val="24"/>
          <w:szCs w:val="24"/>
          <w:lang w:val="en"/>
        </w:rPr>
        <w:t>„Sveikatiad</w:t>
      </w:r>
      <w:r>
        <w:rPr>
          <w:rFonts w:ascii="Arial" w:hAnsi="Arial"/>
          <w:sz w:val="24"/>
          <w:szCs w:val="24"/>
        </w:rPr>
        <w:t>a</w:t>
      </w:r>
      <w:r>
        <w:rPr>
          <w:rFonts w:ascii="Arial" w:hAnsi="Arial"/>
          <w:sz w:val="24"/>
          <w:szCs w:val="24"/>
          <w:lang w:val="en"/>
        </w:rPr>
        <w:t xml:space="preserve">“. </w:t>
      </w:r>
    </w:p>
    <w:p w:rsidR="006530B3" w:rsidRDefault="00632086">
      <w:pPr>
        <w:tabs>
          <w:tab w:val="left" w:pos="993"/>
        </w:tabs>
        <w:spacing w:line="252" w:lineRule="auto"/>
        <w:jc w:val="both"/>
        <w:rPr>
          <w:rFonts w:ascii="Arial" w:hAnsi="Arial"/>
          <w:i/>
          <w:sz w:val="24"/>
          <w:szCs w:val="24"/>
          <w:lang w:val="en"/>
        </w:rPr>
      </w:pPr>
      <w:r>
        <w:rPr>
          <w:rFonts w:ascii="Arial" w:hAnsi="Arial"/>
          <w:i/>
          <w:sz w:val="24"/>
          <w:szCs w:val="24"/>
          <w:lang w:val="en"/>
        </w:rPr>
        <w:t xml:space="preserve">              Trečiojo metinio tikslo įgyvendinimui</w:t>
      </w:r>
      <w:r>
        <w:rPr>
          <w:rFonts w:ascii="Arial" w:hAnsi="Arial"/>
          <w:i/>
          <w:sz w:val="24"/>
          <w:szCs w:val="24"/>
        </w:rPr>
        <w:t>,</w:t>
      </w:r>
      <w:r>
        <w:rPr>
          <w:rFonts w:ascii="Arial" w:hAnsi="Arial"/>
          <w:i/>
          <w:sz w:val="24"/>
          <w:szCs w:val="24"/>
          <w:lang w:val="en"/>
        </w:rPr>
        <w:t xml:space="preserve"> sudarytos sąlygos darbuotojų profesinės kvalifikacijos tobulinimui, patirties sklaidai, lyderystei, komandinio darbo gerinimui.</w:t>
      </w:r>
    </w:p>
    <w:p w:rsidR="006530B3" w:rsidRDefault="00632086">
      <w:pPr>
        <w:tabs>
          <w:tab w:val="left" w:pos="993"/>
        </w:tabs>
        <w:spacing w:line="252" w:lineRule="auto"/>
        <w:jc w:val="both"/>
        <w:rPr>
          <w:rFonts w:ascii="Arial" w:hAnsi="Arial"/>
          <w:i/>
          <w:sz w:val="24"/>
          <w:szCs w:val="24"/>
          <w:lang w:val="en"/>
        </w:rPr>
      </w:pPr>
      <w:r>
        <w:rPr>
          <w:rFonts w:ascii="Arial" w:hAnsi="Arial"/>
          <w:sz w:val="24"/>
          <w:szCs w:val="24"/>
          <w:lang w:val="en"/>
        </w:rPr>
        <w:t xml:space="preserve">              Lopšelio-darželio vadovai s</w:t>
      </w:r>
      <w:r w:rsidR="0090271D">
        <w:rPr>
          <w:rFonts w:ascii="Arial" w:hAnsi="Arial"/>
          <w:sz w:val="24"/>
          <w:szCs w:val="24"/>
          <w:lang w:val="en"/>
        </w:rPr>
        <w:t>udarė sąlygas</w:t>
      </w:r>
      <w:r>
        <w:rPr>
          <w:rFonts w:ascii="Arial" w:hAnsi="Arial"/>
          <w:sz w:val="24"/>
          <w:szCs w:val="24"/>
          <w:lang w:val="en"/>
        </w:rPr>
        <w:t xml:space="preserve"> pedagog</w:t>
      </w:r>
      <w:r w:rsidR="0090271D">
        <w:rPr>
          <w:rFonts w:ascii="Arial" w:hAnsi="Arial"/>
          <w:sz w:val="24"/>
          <w:szCs w:val="24"/>
          <w:lang w:val="en"/>
        </w:rPr>
        <w:t>am</w:t>
      </w:r>
      <w:r>
        <w:rPr>
          <w:rFonts w:ascii="Arial" w:hAnsi="Arial"/>
          <w:sz w:val="24"/>
          <w:szCs w:val="24"/>
          <w:lang w:val="en"/>
        </w:rPr>
        <w:t xml:space="preserve">s kelti kvalifikaciją, </w:t>
      </w:r>
      <w:r>
        <w:rPr>
          <w:rFonts w:ascii="Arial" w:hAnsi="Arial"/>
          <w:sz w:val="24"/>
          <w:szCs w:val="24"/>
        </w:rPr>
        <w:t>dalintis gerąja pedagogine praktika, dirbti komandoje, nuolat tobulėti</w:t>
      </w:r>
      <w:r>
        <w:rPr>
          <w:rFonts w:ascii="Arial" w:hAnsi="Arial"/>
          <w:sz w:val="24"/>
          <w:szCs w:val="24"/>
          <w:lang w:val="en"/>
        </w:rPr>
        <w:t xml:space="preserve">. </w:t>
      </w:r>
      <w:r>
        <w:rPr>
          <w:rFonts w:ascii="Arial" w:hAnsi="Arial"/>
          <w:i/>
          <w:sz w:val="24"/>
          <w:szCs w:val="24"/>
          <w:lang w:val="en"/>
        </w:rPr>
        <w:t xml:space="preserve"> </w:t>
      </w:r>
    </w:p>
    <w:p w:rsidR="006530B3" w:rsidRDefault="00632086">
      <w:pPr>
        <w:spacing w:line="252" w:lineRule="auto"/>
        <w:jc w:val="both"/>
        <w:rPr>
          <w:rFonts w:ascii="Arial" w:hAnsi="Arial"/>
          <w:sz w:val="24"/>
          <w:szCs w:val="24"/>
          <w:lang w:val="en"/>
        </w:rPr>
      </w:pPr>
      <w:r>
        <w:rPr>
          <w:rFonts w:ascii="Arial" w:hAnsi="Arial"/>
          <w:sz w:val="24"/>
          <w:szCs w:val="24"/>
          <w:lang w:val="en"/>
        </w:rPr>
        <w:t xml:space="preserve">              Visi pedagogai</w:t>
      </w:r>
      <w:r>
        <w:rPr>
          <w:rFonts w:ascii="Arial" w:hAnsi="Arial"/>
          <w:sz w:val="24"/>
          <w:szCs w:val="24"/>
        </w:rPr>
        <w:t xml:space="preserve"> ir mokinio padėjėjai</w:t>
      </w:r>
      <w:r>
        <w:rPr>
          <w:rFonts w:ascii="Arial" w:hAnsi="Arial"/>
          <w:sz w:val="24"/>
          <w:szCs w:val="24"/>
          <w:lang w:val="en"/>
        </w:rPr>
        <w:t xml:space="preserve"> kėlė kvalifikaciją dalyvaudami ilgalaikėje „Besimokančių darželių tinklo </w:t>
      </w:r>
      <w:proofErr w:type="gramStart"/>
      <w:r>
        <w:rPr>
          <w:rFonts w:ascii="Arial" w:hAnsi="Arial"/>
          <w:sz w:val="24"/>
          <w:szCs w:val="24"/>
          <w:lang w:val="en"/>
        </w:rPr>
        <w:t>2025“ programoje</w:t>
      </w:r>
      <w:proofErr w:type="gramEnd"/>
      <w:r>
        <w:rPr>
          <w:rFonts w:ascii="Arial" w:hAnsi="Arial"/>
          <w:sz w:val="24"/>
          <w:szCs w:val="24"/>
          <w:lang w:val="en"/>
        </w:rPr>
        <w:t xml:space="preserve">. Vienas </w:t>
      </w:r>
      <w:r>
        <w:rPr>
          <w:rFonts w:ascii="Arial" w:hAnsi="Arial"/>
          <w:sz w:val="24"/>
          <w:szCs w:val="24"/>
        </w:rPr>
        <w:t>švietimo pagalbos specialistas</w:t>
      </w:r>
      <w:r>
        <w:rPr>
          <w:rFonts w:ascii="Arial" w:hAnsi="Arial"/>
          <w:sz w:val="24"/>
          <w:szCs w:val="24"/>
          <w:lang w:val="en"/>
        </w:rPr>
        <w:t xml:space="preserve"> kėlė savo kvalifikacijos kategoriją ir įgijo vyresniojo logopedo kvalifikacinį laipsnį. Penki pedagogai aktyviai dalyvavo tarptautinėje eTwinning veikloje prisijungdami prie aštuonių tarptautinių projektų.</w:t>
      </w:r>
      <w:r>
        <w:rPr>
          <w:rFonts w:ascii="Arial" w:hAnsi="Arial"/>
          <w:sz w:val="24"/>
          <w:szCs w:val="24"/>
        </w:rPr>
        <w:t xml:space="preserve"> </w:t>
      </w:r>
      <w:r>
        <w:rPr>
          <w:rFonts w:ascii="Arial" w:hAnsi="Arial"/>
          <w:sz w:val="24"/>
          <w:szCs w:val="24"/>
          <w:lang w:val="en"/>
        </w:rPr>
        <w:t>Visi pedagogai įsivertino savo kvalifikaciją</w:t>
      </w:r>
      <w:r>
        <w:rPr>
          <w:rFonts w:ascii="Arial" w:hAnsi="Arial"/>
          <w:sz w:val="24"/>
          <w:szCs w:val="24"/>
        </w:rPr>
        <w:t>,</w:t>
      </w:r>
      <w:r>
        <w:rPr>
          <w:rFonts w:ascii="Arial" w:hAnsi="Arial"/>
          <w:sz w:val="24"/>
          <w:szCs w:val="24"/>
          <w:lang w:val="en"/>
        </w:rPr>
        <w:t xml:space="preserve"> numatė tobulinimo kryptis</w:t>
      </w:r>
      <w:r>
        <w:rPr>
          <w:rFonts w:ascii="Arial" w:hAnsi="Arial"/>
          <w:sz w:val="24"/>
          <w:szCs w:val="24"/>
        </w:rPr>
        <w:t xml:space="preserve"> ir</w:t>
      </w:r>
      <w:r>
        <w:rPr>
          <w:rFonts w:ascii="Arial" w:hAnsi="Arial"/>
          <w:sz w:val="24"/>
          <w:szCs w:val="24"/>
          <w:lang w:val="en"/>
        </w:rPr>
        <w:t xml:space="preserve"> priemones kitiems metams. </w:t>
      </w:r>
      <w:r>
        <w:rPr>
          <w:rFonts w:ascii="Arial" w:hAnsi="Arial"/>
          <w:sz w:val="24"/>
          <w:szCs w:val="24"/>
        </w:rPr>
        <w:t>B</w:t>
      </w:r>
      <w:r>
        <w:rPr>
          <w:rFonts w:ascii="Arial" w:hAnsi="Arial"/>
          <w:sz w:val="24"/>
          <w:szCs w:val="24"/>
          <w:lang w:val="en"/>
        </w:rPr>
        <w:t xml:space="preserve">esimokančios organizacijos kultūra </w:t>
      </w:r>
      <w:r>
        <w:rPr>
          <w:rFonts w:ascii="Arial" w:hAnsi="Arial"/>
          <w:sz w:val="24"/>
          <w:szCs w:val="24"/>
        </w:rPr>
        <w:t xml:space="preserve">įgyvendinta </w:t>
      </w:r>
      <w:r>
        <w:rPr>
          <w:rFonts w:ascii="Arial" w:hAnsi="Arial"/>
          <w:sz w:val="24"/>
          <w:szCs w:val="24"/>
          <w:lang w:val="en"/>
        </w:rPr>
        <w:t xml:space="preserve">rengiant atviras veiklas „Kolega–kolegai“. </w:t>
      </w:r>
    </w:p>
    <w:p w:rsidR="006530B3" w:rsidRDefault="00632086">
      <w:pPr>
        <w:tabs>
          <w:tab w:val="left" w:pos="993"/>
        </w:tabs>
        <w:spacing w:line="252" w:lineRule="auto"/>
        <w:jc w:val="both"/>
        <w:rPr>
          <w:rFonts w:ascii="Arial" w:hAnsi="Arial"/>
          <w:sz w:val="24"/>
          <w:szCs w:val="24"/>
        </w:rPr>
      </w:pPr>
      <w:r>
        <w:rPr>
          <w:rFonts w:ascii="Arial" w:hAnsi="Arial"/>
          <w:sz w:val="24"/>
          <w:szCs w:val="24"/>
        </w:rPr>
        <w:t xml:space="preserve">              Aktyviai dalintasi gerąja patirtimi su r</w:t>
      </w:r>
      <w:r>
        <w:rPr>
          <w:rFonts w:ascii="Arial" w:hAnsi="Arial"/>
          <w:sz w:val="24"/>
          <w:szCs w:val="24"/>
          <w:lang w:val="en"/>
        </w:rPr>
        <w:t>espublikos ikimokyklinio ir priešmokyklinio ugdymo</w:t>
      </w:r>
      <w:r>
        <w:rPr>
          <w:rFonts w:ascii="Arial" w:hAnsi="Arial"/>
          <w:sz w:val="24"/>
          <w:szCs w:val="24"/>
        </w:rPr>
        <w:t xml:space="preserve"> </w:t>
      </w:r>
      <w:r>
        <w:rPr>
          <w:rFonts w:ascii="Arial" w:hAnsi="Arial"/>
          <w:sz w:val="24"/>
          <w:szCs w:val="24"/>
          <w:lang w:val="en"/>
        </w:rPr>
        <w:t>pedagoga</w:t>
      </w:r>
      <w:r>
        <w:rPr>
          <w:rFonts w:ascii="Arial" w:hAnsi="Arial"/>
          <w:sz w:val="24"/>
          <w:szCs w:val="24"/>
        </w:rPr>
        <w:t>is.</w:t>
      </w:r>
      <w:r>
        <w:rPr>
          <w:rFonts w:ascii="Arial" w:hAnsi="Arial"/>
          <w:sz w:val="24"/>
          <w:szCs w:val="24"/>
          <w:lang w:val="en"/>
        </w:rPr>
        <w:t xml:space="preserve"> Klaipėdos miesto ir Kretingos rajono</w:t>
      </w:r>
      <w:r>
        <w:rPr>
          <w:rFonts w:ascii="Arial" w:hAnsi="Arial"/>
          <w:sz w:val="24"/>
          <w:szCs w:val="24"/>
        </w:rPr>
        <w:t xml:space="preserve"> pedagogams</w:t>
      </w:r>
      <w:r>
        <w:rPr>
          <w:rFonts w:ascii="Arial" w:hAnsi="Arial"/>
          <w:sz w:val="24"/>
          <w:szCs w:val="24"/>
          <w:lang w:val="en"/>
        </w:rPr>
        <w:t xml:space="preserve"> pristatyta geroji </w:t>
      </w:r>
      <w:r>
        <w:rPr>
          <w:rFonts w:ascii="Arial" w:hAnsi="Arial"/>
          <w:sz w:val="24"/>
          <w:szCs w:val="24"/>
        </w:rPr>
        <w:t xml:space="preserve">pedagoginio </w:t>
      </w:r>
      <w:r>
        <w:rPr>
          <w:rFonts w:ascii="Arial" w:hAnsi="Arial"/>
          <w:sz w:val="24"/>
          <w:szCs w:val="24"/>
          <w:lang w:val="en"/>
        </w:rPr>
        <w:t xml:space="preserve">darbo patirtis. Rajono pedagogams </w:t>
      </w:r>
      <w:r>
        <w:rPr>
          <w:rFonts w:ascii="Arial" w:hAnsi="Arial"/>
          <w:sz w:val="24"/>
          <w:szCs w:val="24"/>
        </w:rPr>
        <w:t xml:space="preserve">Drevernos skyriuje </w:t>
      </w:r>
      <w:r>
        <w:rPr>
          <w:rFonts w:ascii="Arial" w:hAnsi="Arial"/>
          <w:sz w:val="24"/>
          <w:szCs w:val="24"/>
          <w:lang w:val="en"/>
        </w:rPr>
        <w:t>organizuotas metodinis</w:t>
      </w:r>
      <w:r>
        <w:rPr>
          <w:rFonts w:ascii="Arial" w:hAnsi="Arial"/>
          <w:sz w:val="24"/>
          <w:szCs w:val="24"/>
        </w:rPr>
        <w:t xml:space="preserve"> </w:t>
      </w:r>
      <w:r>
        <w:rPr>
          <w:rFonts w:ascii="Arial" w:hAnsi="Arial"/>
          <w:sz w:val="24"/>
          <w:szCs w:val="24"/>
          <w:lang w:val="en"/>
        </w:rPr>
        <w:t xml:space="preserve">renginys „Vėjo, vandens ir žemės </w:t>
      </w:r>
      <w:proofErr w:type="gramStart"/>
      <w:r>
        <w:rPr>
          <w:rFonts w:ascii="Arial" w:hAnsi="Arial"/>
          <w:sz w:val="24"/>
          <w:szCs w:val="24"/>
          <w:lang w:val="en"/>
        </w:rPr>
        <w:t>paslaptys“</w:t>
      </w:r>
      <w:proofErr w:type="gramEnd"/>
      <w:r>
        <w:rPr>
          <w:rFonts w:ascii="Arial" w:hAnsi="Arial"/>
          <w:sz w:val="24"/>
          <w:szCs w:val="24"/>
          <w:lang w:val="en"/>
        </w:rPr>
        <w:t>.</w:t>
      </w:r>
      <w:r>
        <w:rPr>
          <w:rFonts w:ascii="Arial" w:hAnsi="Arial"/>
          <w:sz w:val="24"/>
          <w:szCs w:val="24"/>
        </w:rPr>
        <w:t xml:space="preserve"> Klaipėdos miesto lopšelyje-darželyje „Sakalėlis“ metodinėje dienoje „Kelias į kūrybingą vaikų fizinį ugdymą“ skaitytas pranešimas „Integruota fizinio ugdymo veikla ikimokykliniame amžiuje pasitelkiant žaidimo metodą“.</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Lopšelio-darželio vadovai </w:t>
      </w:r>
      <w:r>
        <w:rPr>
          <w:rFonts w:ascii="Arial" w:hAnsi="Arial"/>
          <w:sz w:val="24"/>
          <w:szCs w:val="24"/>
        </w:rPr>
        <w:t xml:space="preserve">Mokytojų tarybos posėdžiuose </w:t>
      </w:r>
      <w:r>
        <w:rPr>
          <w:rFonts w:ascii="Arial" w:hAnsi="Arial"/>
          <w:sz w:val="24"/>
          <w:szCs w:val="24"/>
          <w:lang w:val="en"/>
        </w:rPr>
        <w:t xml:space="preserve">skaitė pranešimus: „Tėvų į(si)traukimas į ugdymo </w:t>
      </w:r>
      <w:proofErr w:type="gramStart"/>
      <w:r>
        <w:rPr>
          <w:rFonts w:ascii="Arial" w:hAnsi="Arial"/>
          <w:sz w:val="24"/>
          <w:szCs w:val="24"/>
          <w:lang w:val="en"/>
        </w:rPr>
        <w:t>procesą“</w:t>
      </w:r>
      <w:proofErr w:type="gramEnd"/>
      <w:r>
        <w:rPr>
          <w:rFonts w:ascii="Arial" w:hAnsi="Arial"/>
          <w:sz w:val="24"/>
          <w:szCs w:val="24"/>
          <w:lang w:val="en"/>
        </w:rPr>
        <w:t xml:space="preserve">, „Darbas pagal atnaujintą Ikimokyklinio ugdymo programą“, „Ugdomosios veiklos planavimas ir organizavimas“, „Darnus vaikų ugdymas“. </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Glaudus komandinis darbas vyko Vaiko gerovės komisijoje. Švietimo pagalbos specialistai glaudžiai bendradarbiavo su pedagogais, ugdytinių tėvais vykdydami įtraukųjį ugdymą. Organizuoti </w:t>
      </w:r>
      <w:r>
        <w:rPr>
          <w:rFonts w:ascii="Arial" w:hAnsi="Arial"/>
          <w:sz w:val="24"/>
          <w:szCs w:val="24"/>
        </w:rPr>
        <w:t xml:space="preserve">komandiniai </w:t>
      </w:r>
      <w:r>
        <w:rPr>
          <w:rFonts w:ascii="Arial" w:hAnsi="Arial"/>
          <w:sz w:val="24"/>
          <w:szCs w:val="24"/>
          <w:lang w:val="en"/>
        </w:rPr>
        <w:t>aptarimai,</w:t>
      </w:r>
      <w:r>
        <w:rPr>
          <w:rFonts w:ascii="Arial" w:hAnsi="Arial"/>
          <w:sz w:val="24"/>
          <w:szCs w:val="24"/>
        </w:rPr>
        <w:t xml:space="preserve"> siekiant kiekvieno vaiko sėkmės</w:t>
      </w:r>
      <w:r>
        <w:rPr>
          <w:rFonts w:ascii="Arial" w:hAnsi="Arial"/>
          <w:sz w:val="24"/>
          <w:szCs w:val="24"/>
          <w:lang w:val="en"/>
        </w:rPr>
        <w:t xml:space="preserve">. </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rPr>
        <w:t xml:space="preserve">              Direktorė organizavo komandinį darbo grupių darbą rengiant atnaujintas ikimokyklinio ugdymo, sveikatos stiprinimo programas, metinius veiklos planus, kūrybinius projektus, veiklos kokybės įsivertinimą. </w:t>
      </w:r>
      <w:r>
        <w:rPr>
          <w:rFonts w:ascii="Arial" w:hAnsi="Arial"/>
          <w:sz w:val="24"/>
          <w:szCs w:val="24"/>
          <w:lang w:val="en"/>
        </w:rPr>
        <w:t xml:space="preserve">Veiklos kokybės įsivertinimo darbo grupė atliko teminį veiklos kokybės įsivertinimą ir įvertino 5 srities „Pasiekimų vertinimas ir </w:t>
      </w:r>
      <w:proofErr w:type="gramStart"/>
      <w:r>
        <w:rPr>
          <w:rFonts w:ascii="Arial" w:hAnsi="Arial"/>
          <w:sz w:val="24"/>
          <w:szCs w:val="24"/>
          <w:lang w:val="en"/>
        </w:rPr>
        <w:t>planavimas“ rodiklius</w:t>
      </w:r>
      <w:proofErr w:type="gramEnd"/>
      <w:r>
        <w:rPr>
          <w:rFonts w:ascii="Arial" w:hAnsi="Arial"/>
          <w:sz w:val="24"/>
          <w:szCs w:val="24"/>
          <w:lang w:val="en"/>
        </w:rPr>
        <w:t>. Darbo grupė parengė ataskaitą ir veiklos tobulinimo planą 2026 metams, kuriame numatė kokiomis priemonėmis bus tobulinima</w:t>
      </w:r>
      <w:r>
        <w:rPr>
          <w:rFonts w:ascii="Arial" w:hAnsi="Arial"/>
          <w:sz w:val="24"/>
          <w:szCs w:val="24"/>
        </w:rPr>
        <w:t xml:space="preserve"> veikla</w:t>
      </w:r>
      <w:r>
        <w:rPr>
          <w:rFonts w:ascii="Arial" w:hAnsi="Arial"/>
          <w:sz w:val="24"/>
          <w:szCs w:val="24"/>
          <w:lang w:val="en"/>
        </w:rPr>
        <w:t xml:space="preserve">. </w:t>
      </w:r>
    </w:p>
    <w:p w:rsidR="006530B3" w:rsidRDefault="00632086">
      <w:pPr>
        <w:tabs>
          <w:tab w:val="left" w:pos="993"/>
        </w:tabs>
        <w:spacing w:line="252" w:lineRule="auto"/>
        <w:jc w:val="both"/>
        <w:rPr>
          <w:rFonts w:ascii="Arial" w:hAnsi="Arial"/>
          <w:i/>
          <w:sz w:val="24"/>
          <w:szCs w:val="24"/>
          <w:lang w:val="en"/>
        </w:rPr>
      </w:pPr>
      <w:r>
        <w:rPr>
          <w:rFonts w:ascii="Arial" w:hAnsi="Arial"/>
          <w:i/>
          <w:sz w:val="24"/>
          <w:szCs w:val="24"/>
          <w:lang w:val="en"/>
        </w:rPr>
        <w:t xml:space="preserve">              Siekiant ketvirtojo tikslo</w:t>
      </w:r>
      <w:r>
        <w:rPr>
          <w:rFonts w:ascii="Arial" w:hAnsi="Arial"/>
          <w:i/>
          <w:sz w:val="24"/>
          <w:szCs w:val="24"/>
        </w:rPr>
        <w:t>,</w:t>
      </w:r>
      <w:r>
        <w:rPr>
          <w:rFonts w:ascii="Arial" w:hAnsi="Arial"/>
          <w:i/>
          <w:sz w:val="24"/>
          <w:szCs w:val="24"/>
          <w:lang w:val="en"/>
        </w:rPr>
        <w:t xml:space="preserve"> skatintas šeimos kultūros pažinimas, siekta bendravimo ir bendradarbiavimo su socialiniais partneriais, įgyvendintos kūrybinės veiklos, puoselėjančios Mažosios Lietuvos išskirtinumą.</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rPr>
        <w:t xml:space="preserve">              Inicijuotas nuoseklus tėvų į(si)traukimas į Lopšelio-darželio veiklą. Rugpjūčio mėnesį tėvams, kurių vaikai pirmą kartą pradeda lankyti ugdymo įstaigą, organizuotas visuotinis susirinkimais. Susirinkime išsamiai pristatyta Lopšelio-darželio veikla, tėvų galimybės dalyvauti ugdymo procese, atsakyti tėvams aktualūs klausimai. </w:t>
      </w:r>
      <w:r w:rsidR="002077B7">
        <w:rPr>
          <w:rFonts w:ascii="Arial" w:hAnsi="Arial"/>
          <w:sz w:val="24"/>
          <w:szCs w:val="24"/>
        </w:rPr>
        <w:t>Vyko</w:t>
      </w:r>
      <w:r>
        <w:rPr>
          <w:rFonts w:ascii="Arial" w:hAnsi="Arial"/>
          <w:sz w:val="24"/>
          <w:szCs w:val="24"/>
        </w:rPr>
        <w:t xml:space="preserve"> glaudus bendradarbiavim</w:t>
      </w:r>
      <w:r w:rsidR="002077B7">
        <w:rPr>
          <w:rFonts w:ascii="Arial" w:hAnsi="Arial"/>
          <w:sz w:val="24"/>
          <w:szCs w:val="24"/>
        </w:rPr>
        <w:t>as su tėvais.</w:t>
      </w:r>
      <w:r>
        <w:rPr>
          <w:rFonts w:ascii="Arial" w:hAnsi="Arial"/>
          <w:sz w:val="24"/>
          <w:szCs w:val="24"/>
        </w:rPr>
        <w:t xml:space="preserve"> </w:t>
      </w:r>
      <w:r w:rsidR="002077B7">
        <w:rPr>
          <w:rFonts w:ascii="Arial" w:hAnsi="Arial"/>
          <w:sz w:val="24"/>
          <w:szCs w:val="24"/>
        </w:rPr>
        <w:t>V</w:t>
      </w:r>
      <w:r>
        <w:rPr>
          <w:rFonts w:ascii="Arial" w:hAnsi="Arial"/>
          <w:sz w:val="24"/>
          <w:szCs w:val="24"/>
        </w:rPr>
        <w:t>eiklos kokybės tobulinimo plane numatėme du kartus per mokslo metus tėvus pakviesti į bendras ugdomąsias veiklas. Pavasarį v</w:t>
      </w:r>
      <w:r>
        <w:rPr>
          <w:rFonts w:ascii="Arial" w:hAnsi="Arial"/>
          <w:sz w:val="24"/>
          <w:szCs w:val="24"/>
          <w:lang w:val="en"/>
        </w:rPr>
        <w:t xml:space="preserve">isose grupėse organizuotos atvirų durų dienos, kurių metu pedagogai pristatė socialinio-emocinio ugdymo vykdomus projektus. Mokytojai inicijavo </w:t>
      </w:r>
      <w:r>
        <w:rPr>
          <w:rFonts w:ascii="Arial" w:hAnsi="Arial"/>
          <w:sz w:val="24"/>
          <w:szCs w:val="24"/>
        </w:rPr>
        <w:t xml:space="preserve">savaitės veiklas „Mano tėvelių </w:t>
      </w:r>
      <w:proofErr w:type="gramStart"/>
      <w:r>
        <w:rPr>
          <w:rFonts w:ascii="Arial" w:hAnsi="Arial"/>
          <w:sz w:val="24"/>
          <w:szCs w:val="24"/>
        </w:rPr>
        <w:t>profesija“</w:t>
      </w:r>
      <w:proofErr w:type="gramEnd"/>
      <w:r>
        <w:rPr>
          <w:rFonts w:ascii="Arial" w:hAnsi="Arial"/>
          <w:sz w:val="24"/>
          <w:szCs w:val="24"/>
        </w:rPr>
        <w:t xml:space="preserve">. Sulaukta aktyvaus tėvų dalyvavimo. </w:t>
      </w:r>
      <w:r>
        <w:rPr>
          <w:rFonts w:ascii="Arial" w:hAnsi="Arial"/>
          <w:sz w:val="24"/>
          <w:szCs w:val="24"/>
          <w:lang w:val="en"/>
        </w:rPr>
        <w:t>Kalėdiniu laikotarpiu vaiko šeimos nariai įsitrauk</w:t>
      </w:r>
      <w:r>
        <w:rPr>
          <w:rFonts w:ascii="Arial" w:hAnsi="Arial"/>
          <w:sz w:val="24"/>
          <w:szCs w:val="24"/>
        </w:rPr>
        <w:t>ė</w:t>
      </w:r>
      <w:r>
        <w:rPr>
          <w:rFonts w:ascii="Arial" w:hAnsi="Arial"/>
          <w:sz w:val="24"/>
          <w:szCs w:val="24"/>
          <w:lang w:val="en"/>
        </w:rPr>
        <w:t xml:space="preserve"> į kūrybines „Kalėdinių </w:t>
      </w:r>
      <w:proofErr w:type="gramStart"/>
      <w:r>
        <w:rPr>
          <w:rFonts w:ascii="Arial" w:hAnsi="Arial"/>
          <w:sz w:val="24"/>
          <w:szCs w:val="24"/>
          <w:lang w:val="en"/>
        </w:rPr>
        <w:t>dirbtuvėlių“ veiklas</w:t>
      </w:r>
      <w:proofErr w:type="gramEnd"/>
      <w:r>
        <w:rPr>
          <w:rFonts w:ascii="Arial" w:hAnsi="Arial"/>
          <w:sz w:val="24"/>
          <w:szCs w:val="24"/>
          <w:lang w:val="en"/>
        </w:rPr>
        <w:t xml:space="preserve">.  </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rPr>
        <w:lastRenderedPageBreak/>
        <w:t xml:space="preserve">              Kiekvienais metais Derceklių skyriaus mokytojai organizuoja socialinę </w:t>
      </w:r>
      <w:r>
        <w:rPr>
          <w:rFonts w:ascii="Arial" w:hAnsi="Arial"/>
          <w:sz w:val="24"/>
          <w:szCs w:val="24"/>
          <w:lang w:val="en"/>
        </w:rPr>
        <w:t>akcij</w:t>
      </w:r>
      <w:r>
        <w:rPr>
          <w:rFonts w:ascii="Arial" w:hAnsi="Arial"/>
          <w:sz w:val="24"/>
          <w:szCs w:val="24"/>
        </w:rPr>
        <w:t>ą</w:t>
      </w:r>
      <w:r>
        <w:rPr>
          <w:rFonts w:ascii="Arial" w:hAnsi="Arial"/>
          <w:sz w:val="24"/>
          <w:szCs w:val="24"/>
          <w:lang w:val="en"/>
        </w:rPr>
        <w:t xml:space="preserve"> „Ištieskime gerumo ranką beglobiams gyvūnams“</w:t>
      </w:r>
      <w:r>
        <w:rPr>
          <w:rFonts w:ascii="Arial" w:hAnsi="Arial"/>
          <w:sz w:val="24"/>
          <w:szCs w:val="24"/>
        </w:rPr>
        <w:t>, prie kurios prisijungia ugdytinių šeimos</w:t>
      </w:r>
      <w:r>
        <w:rPr>
          <w:rFonts w:ascii="Arial" w:hAnsi="Arial"/>
          <w:sz w:val="24"/>
          <w:szCs w:val="24"/>
          <w:lang w:val="en"/>
        </w:rPr>
        <w:t>.</w:t>
      </w:r>
    </w:p>
    <w:p w:rsidR="006530B3" w:rsidRDefault="00632086">
      <w:pPr>
        <w:spacing w:line="252" w:lineRule="auto"/>
        <w:jc w:val="both"/>
        <w:rPr>
          <w:rFonts w:ascii="Arial" w:hAnsi="Arial"/>
          <w:sz w:val="24"/>
          <w:szCs w:val="24"/>
        </w:rPr>
      </w:pPr>
      <w:r>
        <w:rPr>
          <w:rFonts w:ascii="Arial" w:hAnsi="Arial"/>
          <w:sz w:val="24"/>
          <w:szCs w:val="24"/>
        </w:rPr>
        <w:t xml:space="preserve">              Lopšelio-darželio bendruomenė dalyvavo Priekulės Šv. Antano Paduviečio parapijos Caritas socialinėje akcijoje „Dosnumo krepšelis“ ir aukojo maisto produktus stokojantiems.</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Aktyviai bendrauta su socialiniais partneriais. Antrus metus Klaipėdos rajono Jono Lankučio vieš</w:t>
      </w:r>
      <w:r>
        <w:rPr>
          <w:rFonts w:ascii="Arial" w:hAnsi="Arial"/>
          <w:sz w:val="24"/>
          <w:szCs w:val="24"/>
        </w:rPr>
        <w:t>o</w:t>
      </w:r>
      <w:r>
        <w:rPr>
          <w:rFonts w:ascii="Arial" w:hAnsi="Arial"/>
          <w:sz w:val="24"/>
          <w:szCs w:val="24"/>
          <w:lang w:val="en"/>
        </w:rPr>
        <w:t>j</w:t>
      </w:r>
      <w:r>
        <w:rPr>
          <w:rFonts w:ascii="Arial" w:hAnsi="Arial"/>
          <w:sz w:val="24"/>
          <w:szCs w:val="24"/>
        </w:rPr>
        <w:t>i</w:t>
      </w:r>
      <w:r>
        <w:rPr>
          <w:rFonts w:ascii="Arial" w:hAnsi="Arial"/>
          <w:sz w:val="24"/>
          <w:szCs w:val="24"/>
          <w:lang w:val="en"/>
        </w:rPr>
        <w:t xml:space="preserve"> biblioteka įgyvendina projektą „Istorijų krepšeliai </w:t>
      </w:r>
      <w:proofErr w:type="gramStart"/>
      <w:r>
        <w:rPr>
          <w:rFonts w:ascii="Arial" w:hAnsi="Arial"/>
          <w:sz w:val="24"/>
          <w:szCs w:val="24"/>
          <w:lang w:val="en"/>
        </w:rPr>
        <w:t>darželiams“</w:t>
      </w:r>
      <w:proofErr w:type="gramEnd"/>
      <w:r>
        <w:rPr>
          <w:rFonts w:ascii="Arial" w:hAnsi="Arial"/>
          <w:sz w:val="24"/>
          <w:szCs w:val="24"/>
          <w:lang w:val="en"/>
        </w:rPr>
        <w:t>. Priekulės, Derceklių ir Drevernos bibliotekų bibliotekininkai atr</w:t>
      </w:r>
      <w:r>
        <w:rPr>
          <w:rFonts w:ascii="Arial" w:hAnsi="Arial"/>
          <w:sz w:val="24"/>
          <w:szCs w:val="24"/>
        </w:rPr>
        <w:t>inko</w:t>
      </w:r>
      <w:r>
        <w:rPr>
          <w:rFonts w:ascii="Arial" w:hAnsi="Arial"/>
          <w:sz w:val="24"/>
          <w:szCs w:val="24"/>
          <w:lang w:val="en"/>
        </w:rPr>
        <w:t xml:space="preserve"> knygas ir </w:t>
      </w:r>
      <w:r>
        <w:rPr>
          <w:rFonts w:ascii="Arial" w:hAnsi="Arial"/>
          <w:sz w:val="24"/>
          <w:szCs w:val="24"/>
        </w:rPr>
        <w:t>pristatė mažiesiams</w:t>
      </w:r>
      <w:r>
        <w:rPr>
          <w:rFonts w:ascii="Arial" w:hAnsi="Arial"/>
          <w:sz w:val="24"/>
          <w:szCs w:val="24"/>
          <w:lang w:val="en"/>
        </w:rPr>
        <w:t xml:space="preserve"> į grupes</w:t>
      </w:r>
      <w:r>
        <w:rPr>
          <w:rFonts w:ascii="Arial" w:hAnsi="Arial"/>
          <w:sz w:val="24"/>
          <w:szCs w:val="24"/>
        </w:rPr>
        <w:t>,</w:t>
      </w:r>
      <w:r>
        <w:rPr>
          <w:rFonts w:ascii="Arial" w:hAnsi="Arial"/>
          <w:sz w:val="24"/>
          <w:szCs w:val="24"/>
          <w:lang w:val="en"/>
        </w:rPr>
        <w:t xml:space="preserve"> siekdami</w:t>
      </w:r>
      <w:r>
        <w:rPr>
          <w:rFonts w:ascii="Arial" w:hAnsi="Arial"/>
          <w:sz w:val="24"/>
          <w:szCs w:val="24"/>
        </w:rPr>
        <w:t xml:space="preserve"> skatinti</w:t>
      </w:r>
      <w:r>
        <w:rPr>
          <w:rFonts w:ascii="Arial" w:hAnsi="Arial"/>
          <w:sz w:val="24"/>
          <w:szCs w:val="24"/>
          <w:lang w:val="en"/>
        </w:rPr>
        <w:t xml:space="preserve"> vaik</w:t>
      </w:r>
      <w:r>
        <w:rPr>
          <w:rFonts w:ascii="Arial" w:hAnsi="Arial"/>
          <w:sz w:val="24"/>
          <w:szCs w:val="24"/>
        </w:rPr>
        <w:t>us domėtis knygomis</w:t>
      </w:r>
      <w:r>
        <w:rPr>
          <w:rFonts w:ascii="Arial" w:hAnsi="Arial"/>
          <w:sz w:val="24"/>
          <w:szCs w:val="24"/>
          <w:lang w:val="en"/>
        </w:rPr>
        <w:t>. Ugdytiniai</w:t>
      </w:r>
      <w:r>
        <w:rPr>
          <w:rFonts w:ascii="Arial" w:hAnsi="Arial"/>
          <w:sz w:val="24"/>
          <w:szCs w:val="24"/>
        </w:rPr>
        <w:t xml:space="preserve"> taip pat</w:t>
      </w:r>
      <w:r>
        <w:rPr>
          <w:rFonts w:ascii="Arial" w:hAnsi="Arial"/>
          <w:sz w:val="24"/>
          <w:szCs w:val="24"/>
          <w:lang w:val="en"/>
        </w:rPr>
        <w:t xml:space="preserve"> lankėsi bibliotekose lavino pažintinius, socialinius ir kultūrinius įgūdžius. </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Projektinėje veikloje bendradarbiauta su Klaipėdos rajono visuomenės sveikatos biuru, kuris bendradarbiavimo pagrindais skatino ugdytinių ir darbuotojų fizinį aktyvumą.</w:t>
      </w:r>
    </w:p>
    <w:p w:rsidR="006530B3" w:rsidRDefault="00632086">
      <w:pPr>
        <w:spacing w:line="252" w:lineRule="auto"/>
        <w:jc w:val="both"/>
        <w:rPr>
          <w:rFonts w:ascii="Arial" w:hAnsi="Arial"/>
          <w:szCs w:val="24"/>
          <w:lang w:val="en"/>
        </w:rPr>
      </w:pPr>
      <w:r>
        <w:rPr>
          <w:rFonts w:ascii="Arial" w:hAnsi="Arial"/>
          <w:sz w:val="24"/>
          <w:szCs w:val="24"/>
          <w:lang w:val="en"/>
        </w:rPr>
        <w:t xml:space="preserve">              Rugsėjo mėnesį užmegstas bendradarbiavimas su bendruomeniniu </w:t>
      </w:r>
      <w:r>
        <w:rPr>
          <w:rFonts w:ascii="Arial" w:hAnsi="Arial"/>
          <w:sz w:val="24"/>
          <w:szCs w:val="24"/>
        </w:rPr>
        <w:t>lauko</w:t>
      </w:r>
      <w:r>
        <w:rPr>
          <w:rFonts w:ascii="Arial" w:hAnsi="Arial"/>
          <w:szCs w:val="24"/>
        </w:rPr>
        <w:t xml:space="preserve"> </w:t>
      </w:r>
      <w:r>
        <w:rPr>
          <w:rFonts w:ascii="Arial" w:hAnsi="Arial"/>
          <w:sz w:val="24"/>
          <w:szCs w:val="24"/>
          <w:lang w:val="en"/>
        </w:rPr>
        <w:t>darželiu „</w:t>
      </w:r>
      <w:proofErr w:type="gramStart"/>
      <w:r>
        <w:rPr>
          <w:rFonts w:ascii="Arial" w:hAnsi="Arial"/>
          <w:sz w:val="24"/>
          <w:szCs w:val="24"/>
          <w:lang w:val="en"/>
        </w:rPr>
        <w:t>Voveriukai“</w:t>
      </w:r>
      <w:proofErr w:type="gramEnd"/>
      <w:r>
        <w:rPr>
          <w:rFonts w:ascii="Arial" w:hAnsi="Arial"/>
          <w:sz w:val="24"/>
          <w:szCs w:val="24"/>
          <w:lang w:val="en"/>
        </w:rPr>
        <w:t>, kuris įsikūręs Priekulėje.</w:t>
      </w:r>
      <w:r>
        <w:rPr>
          <w:rFonts w:ascii="Arial" w:hAnsi="Arial"/>
          <w:szCs w:val="24"/>
          <w:lang w:val="en"/>
        </w:rPr>
        <w:t xml:space="preserve"> </w:t>
      </w:r>
    </w:p>
    <w:p w:rsidR="006530B3" w:rsidRDefault="00632086">
      <w:pPr>
        <w:spacing w:line="252" w:lineRule="auto"/>
        <w:jc w:val="both"/>
        <w:rPr>
          <w:rFonts w:ascii="Arial" w:hAnsi="Arial"/>
          <w:sz w:val="24"/>
          <w:szCs w:val="24"/>
          <w:lang w:val="en"/>
        </w:rPr>
      </w:pPr>
      <w:r>
        <w:rPr>
          <w:rFonts w:ascii="Arial" w:hAnsi="Arial"/>
          <w:sz w:val="24"/>
          <w:szCs w:val="24"/>
          <w:lang w:val="en"/>
        </w:rPr>
        <w:t xml:space="preserve">              2025 metais Dreverna tapo Mažąja Lietuvos kultūros sostine. Priekulės vaikų lopšelis-darželis buvo partneris įgyvendinant kultūrines veiklas. </w:t>
      </w:r>
      <w:r>
        <w:rPr>
          <w:rFonts w:ascii="Arial" w:hAnsi="Arial"/>
          <w:sz w:val="24"/>
          <w:szCs w:val="24"/>
        </w:rPr>
        <w:t>D</w:t>
      </w:r>
      <w:r>
        <w:rPr>
          <w:rFonts w:ascii="Arial" w:hAnsi="Arial"/>
          <w:sz w:val="24"/>
          <w:szCs w:val="24"/>
          <w:lang w:val="en"/>
        </w:rPr>
        <w:t>alyvavo</w:t>
      </w:r>
      <w:r>
        <w:rPr>
          <w:rFonts w:ascii="Arial" w:hAnsi="Arial"/>
          <w:sz w:val="24"/>
          <w:szCs w:val="24"/>
        </w:rPr>
        <w:t>me</w:t>
      </w:r>
      <w:r>
        <w:rPr>
          <w:rFonts w:ascii="Arial" w:hAnsi="Arial"/>
          <w:sz w:val="24"/>
          <w:szCs w:val="24"/>
          <w:lang w:val="en"/>
        </w:rPr>
        <w:t xml:space="preserve"> kultūriniuose renginiuose inicijavo</w:t>
      </w:r>
      <w:r>
        <w:rPr>
          <w:rFonts w:ascii="Arial" w:hAnsi="Arial"/>
          <w:sz w:val="24"/>
          <w:szCs w:val="24"/>
        </w:rPr>
        <w:t>me</w:t>
      </w:r>
      <w:r>
        <w:rPr>
          <w:rFonts w:ascii="Arial" w:hAnsi="Arial"/>
          <w:sz w:val="24"/>
          <w:szCs w:val="24"/>
          <w:lang w:val="en"/>
        </w:rPr>
        <w:t xml:space="preserve"> kūrybines veiklas Drevernos miestelyje. Siekiant stiprinti Mažosios Lietuvos kultūrinį ugdymą parengėme ir įgyvendinome Klaipėdos rajono savivaldybės finansuojamą etninį projektą „Stichijų paslaptys Mažosios Lietuvos </w:t>
      </w:r>
      <w:proofErr w:type="gramStart"/>
      <w:r>
        <w:rPr>
          <w:rFonts w:ascii="Arial" w:hAnsi="Arial"/>
          <w:sz w:val="24"/>
          <w:szCs w:val="24"/>
          <w:lang w:val="en"/>
        </w:rPr>
        <w:t>žemėje“</w:t>
      </w:r>
      <w:proofErr w:type="gramEnd"/>
      <w:r>
        <w:rPr>
          <w:rFonts w:ascii="Arial" w:hAnsi="Arial"/>
          <w:sz w:val="24"/>
          <w:szCs w:val="24"/>
          <w:lang w:val="en"/>
        </w:rPr>
        <w:t>. Įgyvendinome projekto numatytas priemones</w:t>
      </w:r>
      <w:r>
        <w:rPr>
          <w:rFonts w:ascii="Arial" w:hAnsi="Arial"/>
          <w:sz w:val="24"/>
          <w:szCs w:val="24"/>
        </w:rPr>
        <w:t>,</w:t>
      </w:r>
      <w:r>
        <w:rPr>
          <w:rFonts w:ascii="Arial" w:hAnsi="Arial"/>
          <w:sz w:val="24"/>
          <w:szCs w:val="24"/>
          <w:lang w:val="en"/>
        </w:rPr>
        <w:t xml:space="preserve"> sukurdami pažintinę ugdomąją aplinką</w:t>
      </w:r>
      <w:r>
        <w:rPr>
          <w:rFonts w:ascii="Arial" w:hAnsi="Arial"/>
          <w:sz w:val="24"/>
          <w:szCs w:val="24"/>
        </w:rPr>
        <w:t>,</w:t>
      </w:r>
      <w:r>
        <w:rPr>
          <w:rFonts w:ascii="Arial" w:hAnsi="Arial"/>
          <w:sz w:val="24"/>
          <w:szCs w:val="24"/>
          <w:lang w:val="en"/>
        </w:rPr>
        <w:t xml:space="preserve"> išreiškiančią pamario krašto unikalumą. Rengėme </w:t>
      </w:r>
      <w:r>
        <w:rPr>
          <w:rFonts w:ascii="Arial" w:hAnsi="Arial"/>
          <w:sz w:val="24"/>
          <w:szCs w:val="24"/>
        </w:rPr>
        <w:t xml:space="preserve">šeimų </w:t>
      </w:r>
      <w:r>
        <w:rPr>
          <w:rFonts w:ascii="Arial" w:hAnsi="Arial"/>
          <w:sz w:val="24"/>
          <w:szCs w:val="24"/>
          <w:lang w:val="en"/>
        </w:rPr>
        <w:t xml:space="preserve">kūrybines dirbtuves „Pamario </w:t>
      </w:r>
      <w:proofErr w:type="gramStart"/>
      <w:r>
        <w:rPr>
          <w:rFonts w:ascii="Arial" w:hAnsi="Arial"/>
          <w:sz w:val="24"/>
          <w:szCs w:val="24"/>
          <w:lang w:val="en"/>
        </w:rPr>
        <w:t>ženklai“</w:t>
      </w:r>
      <w:proofErr w:type="gramEnd"/>
      <w:r>
        <w:rPr>
          <w:rFonts w:ascii="Arial" w:hAnsi="Arial"/>
          <w:sz w:val="24"/>
          <w:szCs w:val="24"/>
          <w:lang w:val="en"/>
        </w:rPr>
        <w:t xml:space="preserve">. Ugdytiniams organizavome edukacijas: „Kurėnas – žvejo </w:t>
      </w:r>
      <w:proofErr w:type="gramStart"/>
      <w:r>
        <w:rPr>
          <w:rFonts w:ascii="Arial" w:hAnsi="Arial"/>
          <w:sz w:val="24"/>
          <w:szCs w:val="24"/>
          <w:lang w:val="en"/>
        </w:rPr>
        <w:t>namai“</w:t>
      </w:r>
      <w:proofErr w:type="gramEnd"/>
      <w:r>
        <w:rPr>
          <w:rFonts w:ascii="Arial" w:hAnsi="Arial"/>
          <w:sz w:val="24"/>
          <w:szCs w:val="24"/>
          <w:lang w:val="en"/>
        </w:rPr>
        <w:t>, „Pasigamink žuvytę“, „Drevernos vėtrungėlė“.</w:t>
      </w:r>
    </w:p>
    <w:p w:rsidR="006530B3" w:rsidRDefault="00632086">
      <w:pPr>
        <w:tabs>
          <w:tab w:val="left" w:pos="993"/>
        </w:tabs>
        <w:spacing w:line="252" w:lineRule="auto"/>
        <w:jc w:val="both"/>
        <w:rPr>
          <w:rFonts w:ascii="Arial" w:hAnsi="Arial"/>
          <w:sz w:val="24"/>
          <w:szCs w:val="24"/>
          <w:lang w:val="en"/>
        </w:rPr>
      </w:pPr>
      <w:r>
        <w:rPr>
          <w:rFonts w:ascii="Arial" w:hAnsi="Arial"/>
          <w:sz w:val="24"/>
          <w:szCs w:val="24"/>
          <w:lang w:val="en"/>
        </w:rPr>
        <w:t xml:space="preserve">              Tautinis ugdymas plėtotas dalyvaujant Lietuvos nacionalinio kultūros centro konkurse „Visa mokykla </w:t>
      </w:r>
      <w:proofErr w:type="gramStart"/>
      <w:r>
        <w:rPr>
          <w:rFonts w:ascii="Arial" w:hAnsi="Arial"/>
          <w:sz w:val="24"/>
          <w:szCs w:val="24"/>
          <w:lang w:val="en"/>
        </w:rPr>
        <w:t>šoka“</w:t>
      </w:r>
      <w:proofErr w:type="gramEnd"/>
      <w:r>
        <w:rPr>
          <w:rFonts w:ascii="Arial" w:hAnsi="Arial"/>
          <w:sz w:val="24"/>
          <w:szCs w:val="24"/>
          <w:lang w:val="en"/>
        </w:rPr>
        <w:t xml:space="preserve">. Klaipėdos rajono savivaldybė laimėjo pagrindinį prizą – 1-ąją vietą – kaip daugiausiai mokyklų subūrusi savivaldybė. Lopšelio-darželio vadovai, pedagogai, ugdytiniai ir jų tėvai dalyvavo apdovanojimo vakaronėje. </w:t>
      </w:r>
    </w:p>
    <w:p w:rsidR="006530B3" w:rsidRDefault="00632086">
      <w:pPr>
        <w:spacing w:line="252" w:lineRule="auto"/>
        <w:jc w:val="both"/>
        <w:rPr>
          <w:rFonts w:ascii="Arial" w:hAnsi="Arial"/>
          <w:sz w:val="24"/>
          <w:szCs w:val="24"/>
        </w:rPr>
      </w:pPr>
      <w:r>
        <w:rPr>
          <w:rFonts w:ascii="Arial" w:hAnsi="Arial"/>
          <w:sz w:val="24"/>
          <w:szCs w:val="24"/>
        </w:rPr>
        <w:t xml:space="preserve">              Lopšelio-darželio tradicijos puoselėjamos ir pripažįstamos. Kasmet rengiame kalendorines šventes, inicijuojame naujus sėkmingus kultūrinius projektus, tokius kaip „Rasos žolinčius“, kurie skatina pažinti, gerbti ir kurti naujas tradicijas Lopšelio-darželio bendruomenėje.</w:t>
      </w:r>
    </w:p>
    <w:p w:rsidR="006530B3" w:rsidRDefault="00632086">
      <w:pPr>
        <w:tabs>
          <w:tab w:val="left" w:pos="851"/>
        </w:tabs>
        <w:spacing w:line="252" w:lineRule="auto"/>
        <w:jc w:val="both"/>
        <w:rPr>
          <w:rFonts w:ascii="Arial" w:hAnsi="Arial"/>
          <w:sz w:val="24"/>
          <w:szCs w:val="24"/>
        </w:rPr>
      </w:pPr>
      <w:r>
        <w:rPr>
          <w:rFonts w:ascii="Arial" w:hAnsi="Arial"/>
          <w:sz w:val="24"/>
          <w:szCs w:val="24"/>
        </w:rPr>
        <w:t xml:space="preserve">              Visa aktuali informacija apie įstaigą yra teikiama Lopšelio-darželio internetinėje svetainėje </w:t>
      </w:r>
      <w:hyperlink r:id="rId8" w:history="1">
        <w:r>
          <w:rPr>
            <w:rStyle w:val="Hipersaitas"/>
            <w:rFonts w:ascii="Arial" w:hAnsi="Arial"/>
            <w:sz w:val="24"/>
            <w:szCs w:val="24"/>
          </w:rPr>
          <w:t>www.priekulesdarzelis.lt</w:t>
        </w:r>
      </w:hyperlink>
      <w:r>
        <w:rPr>
          <w:rFonts w:ascii="Arial" w:hAnsi="Arial"/>
          <w:sz w:val="24"/>
          <w:szCs w:val="24"/>
        </w:rPr>
        <w:t xml:space="preserve"> </w:t>
      </w:r>
    </w:p>
    <w:p w:rsidR="006530B3" w:rsidRDefault="006530B3">
      <w:pPr>
        <w:jc w:val="both"/>
        <w:rPr>
          <w:rFonts w:ascii="Arial" w:hAnsi="Arial"/>
          <w:i/>
          <w:sz w:val="24"/>
          <w:szCs w:val="24"/>
        </w:rPr>
      </w:pPr>
    </w:p>
    <w:p w:rsidR="006530B3" w:rsidRDefault="00632086">
      <w:pPr>
        <w:spacing w:line="0" w:lineRule="atLeast"/>
        <w:ind w:left="6860"/>
        <w:rPr>
          <w:rFonts w:ascii="Arial" w:eastAsia="Times New Roman" w:hAnsi="Arial"/>
          <w:b/>
          <w:sz w:val="24"/>
          <w:szCs w:val="24"/>
        </w:rPr>
      </w:pPr>
      <w:r>
        <w:rPr>
          <w:rFonts w:ascii="Arial" w:eastAsia="Times New Roman" w:hAnsi="Arial"/>
          <w:b/>
          <w:sz w:val="24"/>
          <w:szCs w:val="24"/>
        </w:rPr>
        <w:t>III SKYRIUS</w:t>
      </w:r>
    </w:p>
    <w:p w:rsidR="006530B3" w:rsidRDefault="00632086">
      <w:pPr>
        <w:spacing w:line="0" w:lineRule="atLeast"/>
        <w:jc w:val="center"/>
        <w:rPr>
          <w:rFonts w:ascii="Arial" w:eastAsia="Times New Roman" w:hAnsi="Arial"/>
          <w:b/>
          <w:sz w:val="24"/>
          <w:szCs w:val="24"/>
        </w:rPr>
      </w:pPr>
      <w:r>
        <w:rPr>
          <w:rFonts w:ascii="Arial" w:eastAsia="Times New Roman" w:hAnsi="Arial"/>
          <w:b/>
          <w:sz w:val="24"/>
          <w:szCs w:val="24"/>
        </w:rPr>
        <w:t>VIDINĖS APLINKOS ANALIZĖ (SSGG)</w:t>
      </w:r>
    </w:p>
    <w:p w:rsidR="006530B3" w:rsidRDefault="006530B3">
      <w:pPr>
        <w:spacing w:line="0" w:lineRule="atLeast"/>
        <w:ind w:left="6080"/>
        <w:rPr>
          <w:rFonts w:ascii="Arial" w:eastAsia="Times New Roman" w:hAnsi="Arial"/>
          <w:b/>
          <w:sz w:val="24"/>
          <w:szCs w:val="24"/>
        </w:rPr>
      </w:pPr>
    </w:p>
    <w:tbl>
      <w:tblPr>
        <w:tblStyle w:val="Lentelstinklelis"/>
        <w:tblW w:w="14459" w:type="dxa"/>
        <w:tblInd w:w="137" w:type="dxa"/>
        <w:tblLook w:val="04A0" w:firstRow="1" w:lastRow="0" w:firstColumn="1" w:lastColumn="0" w:noHBand="0" w:noVBand="1"/>
      </w:tblPr>
      <w:tblGrid>
        <w:gridCol w:w="7088"/>
        <w:gridCol w:w="7371"/>
      </w:tblGrid>
      <w:tr w:rsidR="006530B3">
        <w:tc>
          <w:tcPr>
            <w:tcW w:w="7088" w:type="dxa"/>
          </w:tcPr>
          <w:p w:rsidR="006530B3" w:rsidRDefault="00632086">
            <w:pPr>
              <w:spacing w:line="0" w:lineRule="atLeast"/>
              <w:jc w:val="center"/>
              <w:rPr>
                <w:rFonts w:ascii="Arial" w:eastAsia="Times New Roman" w:hAnsi="Arial"/>
                <w:b/>
                <w:sz w:val="24"/>
                <w:szCs w:val="24"/>
              </w:rPr>
            </w:pPr>
            <w:r>
              <w:rPr>
                <w:rFonts w:ascii="Arial" w:eastAsia="Times New Roman" w:hAnsi="Arial"/>
                <w:b/>
                <w:sz w:val="24"/>
                <w:szCs w:val="24"/>
              </w:rPr>
              <w:t>STIPRYBĖS</w:t>
            </w:r>
          </w:p>
        </w:tc>
        <w:tc>
          <w:tcPr>
            <w:tcW w:w="7371" w:type="dxa"/>
          </w:tcPr>
          <w:p w:rsidR="006530B3" w:rsidRDefault="00632086">
            <w:pPr>
              <w:spacing w:line="0" w:lineRule="atLeast"/>
              <w:jc w:val="center"/>
              <w:rPr>
                <w:rFonts w:ascii="Arial" w:eastAsia="Times New Roman" w:hAnsi="Arial"/>
                <w:b/>
                <w:sz w:val="24"/>
                <w:szCs w:val="24"/>
              </w:rPr>
            </w:pPr>
            <w:r>
              <w:rPr>
                <w:rFonts w:ascii="Arial" w:eastAsia="Times New Roman" w:hAnsi="Arial"/>
                <w:b/>
                <w:sz w:val="24"/>
                <w:szCs w:val="24"/>
              </w:rPr>
              <w:t>SILPNYBĖS</w:t>
            </w:r>
          </w:p>
        </w:tc>
      </w:tr>
      <w:tr w:rsidR="006530B3">
        <w:tc>
          <w:tcPr>
            <w:tcW w:w="7088" w:type="dxa"/>
          </w:tcPr>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Susiformavusios įstaigos tradicijos, kurios pripažįstamos ir puoselėjamos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Visos grupės aprūpintos inovatyviomis ir IKT ugdymo(si) priemonėmis.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Visose amžiaus grupėse vykdomos SEU programos.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lastRenderedPageBreak/>
              <w:t>•</w:t>
            </w:r>
            <w:r>
              <w:rPr>
                <w:rFonts w:ascii="Arial" w:eastAsia="Times New Roman" w:hAnsi="Arial"/>
                <w:sz w:val="24"/>
                <w:szCs w:val="24"/>
              </w:rPr>
              <w:t xml:space="preserve"> Ugdyme taikomos ilgalaikės „Sveikatą stiprinanti mokykla“ ir „Aktyvi mokykla“</w:t>
            </w:r>
            <w:r w:rsidR="005B449A">
              <w:rPr>
                <w:rFonts w:ascii="Arial" w:eastAsia="Times New Roman" w:hAnsi="Arial"/>
                <w:sz w:val="24"/>
                <w:szCs w:val="24"/>
              </w:rPr>
              <w:t xml:space="preserve"> programos</w:t>
            </w:r>
            <w:r>
              <w:rPr>
                <w:rFonts w:ascii="Arial" w:eastAsia="Times New Roman" w:hAnsi="Arial"/>
                <w:sz w:val="24"/>
                <w:szCs w:val="24"/>
              </w:rPr>
              <w:t>.</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Įgyvendinamos įtraukiojo ugdymo praktikos.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Sukurtos vidaus ir lauko aplinkos, skatinančios tvarumo ir ekologiškumo idėjas.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Vykdoma ugdymo praktikos sklaida rajone ir šalyje.</w:t>
            </w:r>
          </w:p>
        </w:tc>
        <w:tc>
          <w:tcPr>
            <w:tcW w:w="7371"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lastRenderedPageBreak/>
              <w:t>• Patalpų trūkumas vaikų sportinei veiklai.</w:t>
            </w:r>
          </w:p>
          <w:p w:rsidR="006530B3" w:rsidRDefault="00632086">
            <w:pPr>
              <w:spacing w:line="0" w:lineRule="atLeast"/>
              <w:rPr>
                <w:rFonts w:ascii="Arial" w:eastAsia="Times New Roman" w:hAnsi="Arial"/>
                <w:sz w:val="24"/>
                <w:szCs w:val="24"/>
              </w:rPr>
            </w:pPr>
            <w:r>
              <w:rPr>
                <w:rFonts w:ascii="Arial" w:eastAsia="Times New Roman" w:hAnsi="Arial"/>
                <w:sz w:val="24"/>
                <w:szCs w:val="24"/>
              </w:rPr>
              <w:t>• Didėja vaikų, turinčių specialiųjų ugdymosi poreikių, skaičius.</w:t>
            </w:r>
          </w:p>
          <w:p w:rsidR="006530B3" w:rsidRDefault="00632086">
            <w:pPr>
              <w:spacing w:line="0" w:lineRule="atLeast"/>
              <w:rPr>
                <w:rFonts w:ascii="Arial" w:eastAsia="Times New Roman" w:hAnsi="Arial"/>
                <w:sz w:val="24"/>
                <w:szCs w:val="24"/>
              </w:rPr>
            </w:pPr>
            <w:r>
              <w:rPr>
                <w:rFonts w:ascii="Arial" w:eastAsia="Times New Roman" w:hAnsi="Arial"/>
                <w:sz w:val="24"/>
                <w:szCs w:val="24"/>
              </w:rPr>
              <w:t>• Bendruomenės narių iniciatyvumas.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Tobulintina dalies pedagogų skaitmeninio raštingumo kompetencija.</w:t>
            </w:r>
          </w:p>
          <w:p w:rsidR="006530B3" w:rsidRDefault="006530B3">
            <w:pPr>
              <w:spacing w:line="0" w:lineRule="atLeast"/>
              <w:rPr>
                <w:rFonts w:ascii="Arial" w:eastAsia="Times New Roman" w:hAnsi="Arial"/>
                <w:sz w:val="24"/>
                <w:szCs w:val="24"/>
              </w:rPr>
            </w:pPr>
          </w:p>
        </w:tc>
      </w:tr>
      <w:tr w:rsidR="006530B3">
        <w:tc>
          <w:tcPr>
            <w:tcW w:w="7088" w:type="dxa"/>
          </w:tcPr>
          <w:p w:rsidR="006530B3" w:rsidRDefault="00632086">
            <w:pPr>
              <w:spacing w:line="0" w:lineRule="atLeast"/>
              <w:jc w:val="center"/>
              <w:rPr>
                <w:rFonts w:ascii="Arial" w:eastAsia="Times New Roman" w:hAnsi="Arial"/>
                <w:b/>
                <w:sz w:val="24"/>
                <w:szCs w:val="24"/>
              </w:rPr>
            </w:pPr>
            <w:r>
              <w:rPr>
                <w:rFonts w:ascii="Arial" w:eastAsia="Times New Roman" w:hAnsi="Arial"/>
                <w:b/>
                <w:sz w:val="24"/>
                <w:szCs w:val="24"/>
              </w:rPr>
              <w:t>GALIMYBĖS</w:t>
            </w:r>
          </w:p>
        </w:tc>
        <w:tc>
          <w:tcPr>
            <w:tcW w:w="7371" w:type="dxa"/>
          </w:tcPr>
          <w:p w:rsidR="006530B3" w:rsidRDefault="00632086">
            <w:pPr>
              <w:spacing w:line="0" w:lineRule="atLeast"/>
              <w:jc w:val="center"/>
              <w:rPr>
                <w:rFonts w:ascii="Arial" w:eastAsia="Times New Roman" w:hAnsi="Arial"/>
                <w:b/>
                <w:sz w:val="24"/>
                <w:szCs w:val="24"/>
              </w:rPr>
            </w:pPr>
            <w:r>
              <w:rPr>
                <w:rFonts w:ascii="Arial" w:eastAsia="Times New Roman" w:hAnsi="Arial"/>
                <w:b/>
                <w:sz w:val="24"/>
                <w:szCs w:val="24"/>
              </w:rPr>
              <w:t>GRĖSMĖS</w:t>
            </w:r>
          </w:p>
        </w:tc>
      </w:tr>
      <w:tr w:rsidR="006530B3">
        <w:tc>
          <w:tcPr>
            <w:tcW w:w="7088" w:type="dxa"/>
          </w:tcPr>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Švietimo ir įstaigos inovatyvių bendradarbiavimo formų kūrimas.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 xml:space="preserve">• </w:t>
            </w:r>
            <w:r>
              <w:rPr>
                <w:rFonts w:ascii="Arial" w:eastAsia="Times New Roman" w:hAnsi="Arial"/>
                <w:sz w:val="24"/>
                <w:szCs w:val="24"/>
              </w:rPr>
              <w:t>Bendradarbiavimas su socialiniais partneriais.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Savanorystės kultūros inicijavimas.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Projektinės partnerystės ryšių su užsienio mokyklomis plėtra.</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 xml:space="preserve">• </w:t>
            </w:r>
            <w:r>
              <w:rPr>
                <w:rFonts w:ascii="Arial" w:eastAsia="Times New Roman" w:hAnsi="Arial"/>
                <w:sz w:val="24"/>
                <w:szCs w:val="24"/>
              </w:rPr>
              <w:t>Klaipėdos rajono savivaldybės įsteigtas naujas ikimokyklinio ugdymo skyrius Dercekliuose.</w:t>
            </w:r>
          </w:p>
        </w:tc>
        <w:tc>
          <w:tcPr>
            <w:tcW w:w="7371" w:type="dxa"/>
          </w:tcPr>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Vietų trūkumas Priekulės vaikų lopšelyje-darželyje ir Derceklių skyriuje.</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Blogėjantis ikimokyklinio, priešmokyklinio amžiaus vaikų sveikatos indeksas.</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w:t>
            </w:r>
            <w:r>
              <w:rPr>
                <w:rFonts w:ascii="Arial" w:eastAsia="Times New Roman" w:hAnsi="Arial"/>
                <w:sz w:val="24"/>
                <w:szCs w:val="24"/>
              </w:rPr>
              <w:t xml:space="preserve"> Pagalbos vaikui specialistų trūkumas respublikos lygmenyje.</w:t>
            </w:r>
          </w:p>
          <w:p w:rsidR="006530B3" w:rsidRDefault="00632086">
            <w:pPr>
              <w:spacing w:line="0" w:lineRule="atLeast"/>
              <w:rPr>
                <w:rFonts w:ascii="Arial" w:eastAsia="Times New Roman" w:hAnsi="Arial"/>
                <w:sz w:val="24"/>
                <w:szCs w:val="24"/>
              </w:rPr>
            </w:pPr>
            <w:r>
              <w:rPr>
                <w:rFonts w:ascii="Times New Roman" w:eastAsia="Times New Roman" w:hAnsi="Times New Roman" w:cs="Times New Roman"/>
                <w:sz w:val="24"/>
                <w:szCs w:val="24"/>
              </w:rPr>
              <w:t xml:space="preserve">• </w:t>
            </w:r>
            <w:r>
              <w:rPr>
                <w:rFonts w:ascii="Arial" w:eastAsia="Times New Roman" w:hAnsi="Arial"/>
                <w:sz w:val="24"/>
                <w:szCs w:val="24"/>
              </w:rPr>
              <w:t>Epidemijos ir pandemijos, karo grėsmės.</w:t>
            </w:r>
          </w:p>
          <w:p w:rsidR="006530B3" w:rsidRDefault="006530B3">
            <w:pPr>
              <w:spacing w:line="0" w:lineRule="atLeast"/>
              <w:rPr>
                <w:rFonts w:ascii="Arial" w:eastAsia="Times New Roman" w:hAnsi="Arial"/>
                <w:sz w:val="24"/>
                <w:szCs w:val="24"/>
              </w:rPr>
            </w:pPr>
          </w:p>
        </w:tc>
      </w:tr>
    </w:tbl>
    <w:p w:rsidR="006530B3" w:rsidRDefault="006530B3">
      <w:pPr>
        <w:pStyle w:val="Sraopastraipa"/>
        <w:spacing w:line="0" w:lineRule="atLeast"/>
        <w:ind w:left="0"/>
        <w:jc w:val="both"/>
        <w:rPr>
          <w:rFonts w:ascii="Arial" w:eastAsia="Times New Roman" w:hAnsi="Arial"/>
          <w:b/>
          <w:sz w:val="24"/>
          <w:szCs w:val="24"/>
        </w:rPr>
      </w:pPr>
    </w:p>
    <w:p w:rsidR="006530B3" w:rsidRDefault="00632086">
      <w:pPr>
        <w:pStyle w:val="Sraopastraipa"/>
        <w:spacing w:line="0" w:lineRule="atLeast"/>
        <w:jc w:val="center"/>
        <w:rPr>
          <w:rFonts w:ascii="Arial" w:eastAsia="Times New Roman" w:hAnsi="Arial"/>
          <w:b/>
          <w:sz w:val="24"/>
          <w:szCs w:val="24"/>
        </w:rPr>
      </w:pPr>
      <w:r>
        <w:rPr>
          <w:rFonts w:ascii="Arial" w:eastAsia="Times New Roman" w:hAnsi="Arial"/>
          <w:b/>
          <w:sz w:val="24"/>
          <w:szCs w:val="24"/>
        </w:rPr>
        <w:t>IV SKYRIUS</w:t>
      </w:r>
    </w:p>
    <w:p w:rsidR="006530B3" w:rsidRDefault="00632086">
      <w:pPr>
        <w:pStyle w:val="Sraopastraipa"/>
        <w:spacing w:line="0" w:lineRule="atLeast"/>
        <w:jc w:val="center"/>
        <w:rPr>
          <w:rFonts w:ascii="Arial" w:eastAsia="Times New Roman" w:hAnsi="Arial"/>
          <w:b/>
          <w:sz w:val="24"/>
          <w:szCs w:val="24"/>
        </w:rPr>
      </w:pPr>
      <w:r>
        <w:rPr>
          <w:rFonts w:ascii="Arial" w:eastAsia="Times New Roman" w:hAnsi="Arial"/>
          <w:b/>
          <w:sz w:val="24"/>
          <w:szCs w:val="24"/>
        </w:rPr>
        <w:t xml:space="preserve"> METINIAI  VEIKLOS TIKSLAI IR UŽDAVINIAI</w:t>
      </w:r>
    </w:p>
    <w:p w:rsidR="006530B3" w:rsidRDefault="00632086">
      <w:pPr>
        <w:pStyle w:val="Sraopastraipa"/>
        <w:spacing w:line="0" w:lineRule="atLeast"/>
        <w:jc w:val="both"/>
        <w:rPr>
          <w:rFonts w:ascii="Arial" w:eastAsia="Times New Roman" w:hAnsi="Arial"/>
          <w:b/>
          <w:sz w:val="24"/>
          <w:szCs w:val="24"/>
        </w:rPr>
      </w:pPr>
      <w:r>
        <w:rPr>
          <w:rFonts w:ascii="Arial" w:eastAsia="Times New Roman" w:hAnsi="Arial"/>
          <w:b/>
          <w:sz w:val="24"/>
          <w:szCs w:val="24"/>
        </w:rPr>
        <w:t xml:space="preserve">       </w:t>
      </w:r>
    </w:p>
    <w:p w:rsidR="006530B3" w:rsidRDefault="00632086">
      <w:pPr>
        <w:pStyle w:val="Sraopastraipa"/>
        <w:numPr>
          <w:ilvl w:val="0"/>
          <w:numId w:val="1"/>
        </w:numPr>
        <w:spacing w:line="0" w:lineRule="atLeast"/>
        <w:ind w:left="1200"/>
        <w:jc w:val="both"/>
        <w:rPr>
          <w:rFonts w:ascii="Arial" w:eastAsia="Times New Roman" w:hAnsi="Arial"/>
          <w:b/>
          <w:sz w:val="24"/>
          <w:szCs w:val="24"/>
        </w:rPr>
      </w:pPr>
      <w:bookmarkStart w:id="1" w:name="_Hlk188343485"/>
      <w:r>
        <w:rPr>
          <w:rFonts w:ascii="Arial" w:eastAsia="Times New Roman" w:hAnsi="Arial"/>
          <w:b/>
          <w:sz w:val="24"/>
          <w:szCs w:val="24"/>
        </w:rPr>
        <w:t>Tikslas. Besimokančios organizacijos kultūros stiprinimas, skatinant profesinę lyderystę, mentorystę ir iniciatyvas.</w:t>
      </w:r>
    </w:p>
    <w:bookmarkEnd w:id="1"/>
    <w:p w:rsidR="006530B3" w:rsidRDefault="00632086">
      <w:pPr>
        <w:pStyle w:val="Sraopastraipa"/>
        <w:spacing w:line="0" w:lineRule="atLeast"/>
        <w:ind w:left="1545"/>
        <w:jc w:val="both"/>
        <w:rPr>
          <w:rFonts w:ascii="Arial" w:eastAsia="Times New Roman" w:hAnsi="Arial"/>
          <w:b/>
          <w:sz w:val="24"/>
          <w:szCs w:val="24"/>
        </w:rPr>
      </w:pPr>
      <w:r>
        <w:rPr>
          <w:rFonts w:ascii="Arial" w:eastAsia="Times New Roman" w:hAnsi="Arial"/>
          <w:b/>
          <w:sz w:val="24"/>
          <w:szCs w:val="24"/>
        </w:rPr>
        <w:t xml:space="preserve">      Uždaviniai:</w:t>
      </w:r>
    </w:p>
    <w:p w:rsidR="006530B3" w:rsidRDefault="00B83198">
      <w:pPr>
        <w:pStyle w:val="Sraopastraipa"/>
        <w:numPr>
          <w:ilvl w:val="1"/>
          <w:numId w:val="1"/>
        </w:numPr>
        <w:spacing w:line="0" w:lineRule="atLeast"/>
        <w:ind w:left="2400"/>
        <w:jc w:val="both"/>
        <w:rPr>
          <w:rFonts w:ascii="Arial" w:eastAsia="Times New Roman" w:hAnsi="Arial"/>
          <w:sz w:val="24"/>
          <w:szCs w:val="24"/>
        </w:rPr>
      </w:pPr>
      <w:r>
        <w:rPr>
          <w:rFonts w:ascii="Arial" w:eastAsia="Times New Roman" w:hAnsi="Arial"/>
          <w:sz w:val="24"/>
          <w:szCs w:val="24"/>
        </w:rPr>
        <w:t xml:space="preserve"> </w:t>
      </w:r>
      <w:r w:rsidR="00632086">
        <w:rPr>
          <w:rFonts w:ascii="Arial" w:eastAsia="Times New Roman" w:hAnsi="Arial"/>
          <w:sz w:val="24"/>
          <w:szCs w:val="24"/>
        </w:rPr>
        <w:t>Skatinti darbuotojų profesinės kompetencijos augimą, įsivertinimą bei patirties sklaidą.</w:t>
      </w:r>
    </w:p>
    <w:p w:rsidR="006530B3" w:rsidRDefault="00632086">
      <w:pPr>
        <w:pStyle w:val="Sraopastraipa"/>
        <w:spacing w:line="0" w:lineRule="atLeast"/>
        <w:jc w:val="both"/>
        <w:rPr>
          <w:rFonts w:ascii="Arial" w:eastAsia="Times New Roman" w:hAnsi="Arial"/>
          <w:sz w:val="24"/>
          <w:szCs w:val="24"/>
        </w:rPr>
      </w:pPr>
      <w:r>
        <w:rPr>
          <w:rFonts w:ascii="Arial" w:eastAsia="Times New Roman" w:hAnsi="Arial"/>
          <w:sz w:val="24"/>
          <w:szCs w:val="24"/>
        </w:rPr>
        <w:t xml:space="preserve">                         1.2.  Tobulinti medijų ir skaitmeninio raštingumo kompetenciją.</w:t>
      </w:r>
    </w:p>
    <w:p w:rsidR="006530B3" w:rsidRDefault="00632086">
      <w:pPr>
        <w:pStyle w:val="Sraopastraipa"/>
        <w:spacing w:line="0" w:lineRule="atLeast"/>
        <w:jc w:val="both"/>
        <w:rPr>
          <w:rFonts w:ascii="Arial" w:eastAsia="Times New Roman" w:hAnsi="Arial"/>
          <w:b/>
          <w:sz w:val="24"/>
          <w:szCs w:val="24"/>
        </w:rPr>
      </w:pPr>
      <w:r>
        <w:rPr>
          <w:rFonts w:ascii="Arial" w:eastAsia="Times New Roman" w:hAnsi="Arial"/>
          <w:sz w:val="24"/>
          <w:szCs w:val="24"/>
        </w:rPr>
        <w:t xml:space="preserve">       </w:t>
      </w:r>
      <w:r>
        <w:rPr>
          <w:rFonts w:ascii="Arial" w:eastAsia="Times New Roman" w:hAnsi="Arial"/>
          <w:b/>
          <w:sz w:val="24"/>
          <w:szCs w:val="24"/>
        </w:rPr>
        <w:t>2. Tikslas. Ugdymo kokybės gerinimas, skatinant atvirą dialogą, taikant atnaujintos ugdymo programos praktikas, siekiant kiekvieno vaiko sėkmės.</w:t>
      </w:r>
    </w:p>
    <w:p w:rsidR="006530B3" w:rsidRDefault="00632086">
      <w:pPr>
        <w:pStyle w:val="Sraopastraipa"/>
        <w:spacing w:line="0" w:lineRule="atLeast"/>
        <w:jc w:val="both"/>
        <w:rPr>
          <w:rFonts w:ascii="Arial" w:eastAsia="Times New Roman" w:hAnsi="Arial"/>
          <w:b/>
          <w:sz w:val="24"/>
          <w:szCs w:val="24"/>
        </w:rPr>
      </w:pPr>
      <w:r>
        <w:rPr>
          <w:rFonts w:ascii="Arial" w:eastAsia="Times New Roman" w:hAnsi="Arial"/>
          <w:b/>
          <w:sz w:val="24"/>
          <w:szCs w:val="24"/>
        </w:rPr>
        <w:t xml:space="preserve">                    Uždaviniai:</w:t>
      </w:r>
    </w:p>
    <w:p w:rsidR="006530B3" w:rsidRDefault="00632086">
      <w:pPr>
        <w:pStyle w:val="Sraopastraipa"/>
        <w:spacing w:line="0" w:lineRule="atLeast"/>
        <w:jc w:val="both"/>
        <w:rPr>
          <w:rFonts w:ascii="Arial" w:eastAsia="Times New Roman" w:hAnsi="Arial"/>
          <w:sz w:val="24"/>
          <w:szCs w:val="24"/>
        </w:rPr>
      </w:pPr>
      <w:r>
        <w:rPr>
          <w:rFonts w:ascii="Arial" w:eastAsia="Times New Roman" w:hAnsi="Arial"/>
          <w:sz w:val="24"/>
          <w:szCs w:val="24"/>
        </w:rPr>
        <w:t xml:space="preserve">                         2.1.  Kurti tvarias ugdymo(si) aplinkas, kurios padeda vaiko augimui.</w:t>
      </w:r>
    </w:p>
    <w:p w:rsidR="006530B3" w:rsidRDefault="00632086">
      <w:pPr>
        <w:pStyle w:val="Sraopastraipa"/>
        <w:spacing w:line="0" w:lineRule="atLeast"/>
        <w:jc w:val="both"/>
        <w:rPr>
          <w:rFonts w:ascii="Arial" w:eastAsia="Times New Roman" w:hAnsi="Arial"/>
          <w:sz w:val="24"/>
          <w:szCs w:val="24"/>
        </w:rPr>
      </w:pPr>
      <w:r>
        <w:rPr>
          <w:rFonts w:ascii="Arial" w:eastAsia="Times New Roman" w:hAnsi="Arial"/>
          <w:sz w:val="24"/>
          <w:szCs w:val="24"/>
        </w:rPr>
        <w:t xml:space="preserve">                         2.2.  Įgyvendinti universalaus dizaino ugdymuisi principus.</w:t>
      </w:r>
    </w:p>
    <w:p w:rsidR="006530B3" w:rsidRDefault="00632086">
      <w:pPr>
        <w:pStyle w:val="Sraopastraipa"/>
        <w:spacing w:line="0" w:lineRule="atLeast"/>
        <w:jc w:val="both"/>
        <w:rPr>
          <w:rFonts w:ascii="Arial" w:eastAsia="Times New Roman" w:hAnsi="Arial"/>
          <w:b/>
          <w:sz w:val="24"/>
          <w:szCs w:val="24"/>
        </w:rPr>
      </w:pPr>
      <w:r>
        <w:rPr>
          <w:rFonts w:ascii="Arial" w:eastAsia="Times New Roman" w:hAnsi="Arial"/>
          <w:sz w:val="24"/>
          <w:szCs w:val="24"/>
        </w:rPr>
        <w:t xml:space="preserve">       </w:t>
      </w:r>
      <w:r>
        <w:rPr>
          <w:rFonts w:ascii="Arial" w:eastAsia="Times New Roman" w:hAnsi="Arial"/>
          <w:b/>
          <w:sz w:val="24"/>
          <w:szCs w:val="24"/>
        </w:rPr>
        <w:t xml:space="preserve">3. Tikslas. </w:t>
      </w:r>
      <w:r>
        <w:rPr>
          <w:rFonts w:ascii="Arial" w:eastAsia="Times New Roman" w:hAnsi="Arial"/>
          <w:b/>
          <w:sz w:val="24"/>
          <w:szCs w:val="24"/>
          <w:lang w:val="en-US"/>
        </w:rPr>
        <w:t>Kult</w:t>
      </w:r>
      <w:r>
        <w:rPr>
          <w:rFonts w:ascii="Arial" w:eastAsia="Times New Roman" w:hAnsi="Arial"/>
          <w:b/>
          <w:sz w:val="24"/>
          <w:szCs w:val="24"/>
        </w:rPr>
        <w:t>ūrinio identiteto ir pilietiškumo plėtojimas, siekiant vaiko šeimos ir ugdymo įstaigos bendruomenės emocinės gerovės.</w:t>
      </w:r>
    </w:p>
    <w:p w:rsidR="006530B3" w:rsidRDefault="00632086">
      <w:pPr>
        <w:pStyle w:val="Sraopastraipa"/>
        <w:spacing w:line="0" w:lineRule="atLeast"/>
        <w:jc w:val="both"/>
        <w:rPr>
          <w:rFonts w:ascii="Arial" w:eastAsia="Times New Roman" w:hAnsi="Arial"/>
          <w:b/>
          <w:sz w:val="24"/>
          <w:szCs w:val="24"/>
        </w:rPr>
      </w:pPr>
      <w:r>
        <w:rPr>
          <w:rFonts w:ascii="Arial" w:eastAsia="Times New Roman" w:hAnsi="Arial"/>
          <w:b/>
          <w:sz w:val="24"/>
          <w:szCs w:val="24"/>
        </w:rPr>
        <w:t xml:space="preserve">                    Uždaviniai:</w:t>
      </w:r>
    </w:p>
    <w:p w:rsidR="006530B3" w:rsidRDefault="00632086">
      <w:pPr>
        <w:pStyle w:val="Sraopastraipa"/>
        <w:spacing w:line="0" w:lineRule="atLeast"/>
        <w:jc w:val="both"/>
        <w:rPr>
          <w:rFonts w:ascii="Arial" w:eastAsia="Times New Roman" w:hAnsi="Arial"/>
          <w:sz w:val="24"/>
          <w:szCs w:val="24"/>
        </w:rPr>
      </w:pPr>
      <w:r>
        <w:rPr>
          <w:rFonts w:ascii="Arial" w:eastAsia="Times New Roman" w:hAnsi="Arial"/>
          <w:b/>
          <w:sz w:val="24"/>
          <w:szCs w:val="24"/>
        </w:rPr>
        <w:t xml:space="preserve">                         </w:t>
      </w:r>
      <w:r>
        <w:rPr>
          <w:rFonts w:ascii="Arial" w:eastAsia="Times New Roman" w:hAnsi="Arial"/>
          <w:sz w:val="24"/>
          <w:szCs w:val="24"/>
        </w:rPr>
        <w:t>3.1.  Skatinti bendravimo ir bendradarbiavimo kultūrą su šeima ir socialiniais partneriais.</w:t>
      </w:r>
    </w:p>
    <w:p w:rsidR="006530B3" w:rsidRDefault="00632086">
      <w:pPr>
        <w:pStyle w:val="Sraopastraipa"/>
        <w:tabs>
          <w:tab w:val="left" w:pos="3119"/>
        </w:tabs>
        <w:spacing w:line="0" w:lineRule="atLeast"/>
        <w:jc w:val="both"/>
        <w:rPr>
          <w:rFonts w:ascii="Arial" w:eastAsia="Times New Roman" w:hAnsi="Arial"/>
          <w:sz w:val="24"/>
          <w:szCs w:val="24"/>
        </w:rPr>
      </w:pPr>
      <w:r>
        <w:rPr>
          <w:rFonts w:ascii="Arial" w:eastAsia="Times New Roman" w:hAnsi="Arial"/>
          <w:sz w:val="24"/>
          <w:szCs w:val="24"/>
        </w:rPr>
        <w:t xml:space="preserve">                         3.2.  Puoselėti Mažosios Lietuvos etninio regiono išskirtinumą.</w:t>
      </w:r>
    </w:p>
    <w:p w:rsidR="006530B3" w:rsidRDefault="006530B3">
      <w:pPr>
        <w:pStyle w:val="Sraopastraipa"/>
        <w:spacing w:line="0" w:lineRule="atLeast"/>
        <w:ind w:left="0"/>
        <w:jc w:val="both"/>
        <w:rPr>
          <w:rFonts w:ascii="Arial" w:eastAsia="Times New Roman" w:hAnsi="Arial"/>
          <w:sz w:val="24"/>
          <w:szCs w:val="24"/>
        </w:rPr>
      </w:pPr>
    </w:p>
    <w:p w:rsidR="006530B3" w:rsidRDefault="006530B3">
      <w:pPr>
        <w:pStyle w:val="Sraopastraipa"/>
        <w:spacing w:line="0" w:lineRule="atLeast"/>
        <w:jc w:val="center"/>
        <w:rPr>
          <w:rFonts w:ascii="Arial" w:eastAsia="Times New Roman" w:hAnsi="Arial"/>
          <w:b/>
          <w:sz w:val="24"/>
          <w:szCs w:val="24"/>
        </w:rPr>
      </w:pPr>
    </w:p>
    <w:p w:rsidR="00A50A24" w:rsidRDefault="00A50A24">
      <w:pPr>
        <w:pStyle w:val="Sraopastraipa"/>
        <w:spacing w:line="0" w:lineRule="atLeast"/>
        <w:jc w:val="center"/>
        <w:rPr>
          <w:rFonts w:ascii="Arial" w:eastAsia="Times New Roman" w:hAnsi="Arial"/>
          <w:b/>
          <w:sz w:val="24"/>
          <w:szCs w:val="24"/>
        </w:rPr>
      </w:pPr>
    </w:p>
    <w:p w:rsidR="006530B3" w:rsidRDefault="00632086">
      <w:pPr>
        <w:pStyle w:val="Sraopastraipa"/>
        <w:spacing w:line="0" w:lineRule="atLeast"/>
        <w:jc w:val="center"/>
        <w:rPr>
          <w:rFonts w:ascii="Arial" w:eastAsia="Times New Roman" w:hAnsi="Arial"/>
          <w:b/>
          <w:sz w:val="24"/>
          <w:szCs w:val="24"/>
        </w:rPr>
      </w:pPr>
      <w:r>
        <w:rPr>
          <w:rFonts w:ascii="Arial" w:eastAsia="Times New Roman" w:hAnsi="Arial"/>
          <w:b/>
          <w:sz w:val="24"/>
          <w:szCs w:val="24"/>
        </w:rPr>
        <w:lastRenderedPageBreak/>
        <w:t>V SKYRIUS</w:t>
      </w:r>
    </w:p>
    <w:p w:rsidR="006530B3" w:rsidRDefault="00632086">
      <w:pPr>
        <w:pStyle w:val="Sraopastraipa"/>
        <w:spacing w:line="0" w:lineRule="atLeast"/>
        <w:jc w:val="center"/>
        <w:rPr>
          <w:rFonts w:ascii="Arial" w:eastAsia="Times New Roman" w:hAnsi="Arial"/>
          <w:b/>
          <w:sz w:val="24"/>
          <w:szCs w:val="24"/>
        </w:rPr>
      </w:pPr>
      <w:r>
        <w:rPr>
          <w:rFonts w:ascii="Arial" w:eastAsia="Times New Roman" w:hAnsi="Arial"/>
          <w:b/>
          <w:sz w:val="24"/>
          <w:szCs w:val="24"/>
        </w:rPr>
        <w:t>TIKSLŲ IR UŽDAVINIŲ ĮGYVENDINIMO PRIEMONĖS</w:t>
      </w:r>
    </w:p>
    <w:p w:rsidR="006530B3" w:rsidRDefault="006530B3">
      <w:pPr>
        <w:pStyle w:val="Sraopastraipa"/>
        <w:spacing w:line="0" w:lineRule="atLeast"/>
        <w:jc w:val="center"/>
        <w:rPr>
          <w:rFonts w:ascii="Arial" w:eastAsia="Times New Roman" w:hAnsi="Arial"/>
          <w:b/>
          <w:sz w:val="24"/>
          <w:szCs w:val="24"/>
        </w:rPr>
      </w:pPr>
    </w:p>
    <w:p w:rsidR="006530B3" w:rsidRDefault="00632086">
      <w:pPr>
        <w:pStyle w:val="Sraopastraipa"/>
        <w:numPr>
          <w:ilvl w:val="0"/>
          <w:numId w:val="2"/>
        </w:numPr>
        <w:spacing w:line="0" w:lineRule="atLeast"/>
        <w:jc w:val="both"/>
        <w:rPr>
          <w:rFonts w:ascii="Arial" w:eastAsia="Times New Roman" w:hAnsi="Arial"/>
          <w:b/>
          <w:sz w:val="24"/>
          <w:szCs w:val="24"/>
        </w:rPr>
      </w:pPr>
      <w:r>
        <w:rPr>
          <w:rFonts w:ascii="Arial" w:eastAsia="Times New Roman" w:hAnsi="Arial"/>
          <w:b/>
          <w:sz w:val="24"/>
          <w:szCs w:val="24"/>
        </w:rPr>
        <w:t>Tikslas. Besimokančios organizacijos kultūros stiprinimas, skatinant profesinę lyderystę, mentorystę ir iniciatyvas.</w:t>
      </w:r>
    </w:p>
    <w:p w:rsidR="006530B3" w:rsidRDefault="00632086">
      <w:pPr>
        <w:pStyle w:val="Sraopastraipa"/>
        <w:spacing w:line="0" w:lineRule="atLeast"/>
        <w:ind w:left="0"/>
        <w:jc w:val="both"/>
        <w:rPr>
          <w:rFonts w:ascii="Arial" w:eastAsia="Times New Roman" w:hAnsi="Arial"/>
          <w:b/>
          <w:sz w:val="24"/>
          <w:szCs w:val="24"/>
        </w:rPr>
      </w:pPr>
      <w:r>
        <w:rPr>
          <w:rFonts w:ascii="Arial" w:eastAsia="Times New Roman" w:hAnsi="Arial"/>
          <w:b/>
          <w:sz w:val="24"/>
          <w:szCs w:val="24"/>
        </w:rPr>
        <w:t xml:space="preserve">1.1. Uždavinys. </w:t>
      </w:r>
      <w:r>
        <w:rPr>
          <w:rFonts w:ascii="Arial" w:eastAsia="Times New Roman" w:hAnsi="Arial"/>
          <w:sz w:val="24"/>
          <w:szCs w:val="24"/>
        </w:rPr>
        <w:t>Skatinti darbuotojų profesinės kompetencijos augimą, įsivertinimą bei patirties sklaidą.</w:t>
      </w:r>
    </w:p>
    <w:tbl>
      <w:tblPr>
        <w:tblStyle w:val="Lentelstinklelis"/>
        <w:tblW w:w="0" w:type="auto"/>
        <w:tblInd w:w="-5" w:type="dxa"/>
        <w:tblLook w:val="04A0" w:firstRow="1" w:lastRow="0" w:firstColumn="1" w:lastColumn="0" w:noHBand="0" w:noVBand="1"/>
      </w:tblPr>
      <w:tblGrid>
        <w:gridCol w:w="817"/>
        <w:gridCol w:w="4563"/>
        <w:gridCol w:w="1276"/>
        <w:gridCol w:w="1983"/>
        <w:gridCol w:w="4238"/>
        <w:gridCol w:w="1577"/>
      </w:tblGrid>
      <w:tr w:rsidR="006530B3">
        <w:tc>
          <w:tcPr>
            <w:tcW w:w="817"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Eil.</w:t>
            </w:r>
          </w:p>
          <w:p w:rsidR="006530B3" w:rsidRDefault="00632086">
            <w:pPr>
              <w:spacing w:line="0" w:lineRule="atLeast"/>
              <w:rPr>
                <w:rFonts w:ascii="Arial" w:eastAsia="Times New Roman" w:hAnsi="Arial"/>
                <w:sz w:val="24"/>
                <w:szCs w:val="24"/>
              </w:rPr>
            </w:pPr>
            <w:r>
              <w:rPr>
                <w:rFonts w:ascii="Arial" w:eastAsia="Times New Roman" w:hAnsi="Arial"/>
                <w:sz w:val="24"/>
                <w:szCs w:val="24"/>
              </w:rPr>
              <w:t>Nr.</w:t>
            </w:r>
          </w:p>
        </w:tc>
        <w:tc>
          <w:tcPr>
            <w:tcW w:w="4570"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Priemonės</w:t>
            </w:r>
          </w:p>
        </w:tc>
        <w:tc>
          <w:tcPr>
            <w:tcW w:w="1276"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Laikas</w:t>
            </w:r>
          </w:p>
        </w:tc>
        <w:tc>
          <w:tcPr>
            <w:tcW w:w="1984"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Atsakingi vykdytojai</w:t>
            </w:r>
          </w:p>
        </w:tc>
        <w:tc>
          <w:tcPr>
            <w:tcW w:w="4244"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Laukiamas rezultatas, sėkmės kriterijai</w:t>
            </w:r>
          </w:p>
        </w:tc>
        <w:tc>
          <w:tcPr>
            <w:tcW w:w="1563"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Atsiskaitymo tvarka</w:t>
            </w:r>
          </w:p>
        </w:tc>
      </w:tr>
      <w:tr w:rsidR="006530B3">
        <w:tc>
          <w:tcPr>
            <w:tcW w:w="81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1</w:t>
            </w:r>
          </w:p>
        </w:tc>
        <w:tc>
          <w:tcPr>
            <w:tcW w:w="4570"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2</w:t>
            </w:r>
          </w:p>
        </w:tc>
        <w:tc>
          <w:tcPr>
            <w:tcW w:w="1276"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3</w:t>
            </w:r>
          </w:p>
        </w:tc>
        <w:tc>
          <w:tcPr>
            <w:tcW w:w="1984"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4</w:t>
            </w:r>
          </w:p>
        </w:tc>
        <w:tc>
          <w:tcPr>
            <w:tcW w:w="4244"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5</w:t>
            </w:r>
          </w:p>
        </w:tc>
        <w:tc>
          <w:tcPr>
            <w:tcW w:w="1563"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6</w:t>
            </w:r>
          </w:p>
        </w:tc>
      </w:tr>
      <w:tr w:rsidR="006530B3">
        <w:tc>
          <w:tcPr>
            <w:tcW w:w="81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1.1.1.</w:t>
            </w:r>
          </w:p>
        </w:tc>
        <w:tc>
          <w:tcPr>
            <w:tcW w:w="4570"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Dalyvauti ilgalaikėje „Besimokančių darželių tinklo 2026“ mokymų programoje</w:t>
            </w:r>
            <w:r w:rsidR="00DC732E">
              <w:rPr>
                <w:rFonts w:ascii="Arial" w:eastAsia="Times New Roman" w:hAnsi="Arial"/>
                <w:sz w:val="24"/>
                <w:szCs w:val="24"/>
              </w:rPr>
              <w:t>.</w:t>
            </w:r>
          </w:p>
        </w:tc>
        <w:tc>
          <w:tcPr>
            <w:tcW w:w="1276"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Vasario-lapkričio mėn.</w:t>
            </w:r>
          </w:p>
        </w:tc>
        <w:tc>
          <w:tcPr>
            <w:tcW w:w="198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Direktorius,</w:t>
            </w:r>
          </w:p>
          <w:p w:rsidR="006530B3" w:rsidRDefault="00632086">
            <w:pPr>
              <w:spacing w:line="0" w:lineRule="atLeast"/>
              <w:rPr>
                <w:rFonts w:ascii="Arial" w:eastAsia="Times New Roman" w:hAnsi="Arial"/>
                <w:sz w:val="24"/>
                <w:szCs w:val="24"/>
              </w:rPr>
            </w:pPr>
            <w:r>
              <w:rPr>
                <w:rFonts w:ascii="Arial" w:eastAsia="Times New Roman" w:hAnsi="Arial"/>
                <w:sz w:val="24"/>
                <w:szCs w:val="24"/>
              </w:rPr>
              <w:t>direktoriaus pavaduotojas ugdymui, mokytojai</w:t>
            </w:r>
          </w:p>
        </w:tc>
        <w:tc>
          <w:tcPr>
            <w:tcW w:w="424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Pedagogai įgis žinių, kaip dirbti pagal atnaujintą Ikimokyklinio ugdymo programą.</w:t>
            </w:r>
          </w:p>
        </w:tc>
        <w:tc>
          <w:tcPr>
            <w:tcW w:w="1563"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Pažymėjimai</w:t>
            </w:r>
          </w:p>
        </w:tc>
      </w:tr>
      <w:tr w:rsidR="006530B3">
        <w:tc>
          <w:tcPr>
            <w:tcW w:w="81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1.1.2.</w:t>
            </w:r>
          </w:p>
        </w:tc>
        <w:tc>
          <w:tcPr>
            <w:tcW w:w="4570"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Skatinti pedagogų kvalifikacijos ūgtį, laikantis Mokytojų ir pagalbos mokiniui specialistų atestacijos programos.</w:t>
            </w:r>
          </w:p>
        </w:tc>
        <w:tc>
          <w:tcPr>
            <w:tcW w:w="1276"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2026 m.</w:t>
            </w:r>
          </w:p>
        </w:tc>
        <w:tc>
          <w:tcPr>
            <w:tcW w:w="198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Atestacinė komisija</w:t>
            </w:r>
          </w:p>
        </w:tc>
        <w:tc>
          <w:tcPr>
            <w:tcW w:w="424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1 pedagogas kels savo kvalifikacijos kategoriją pagal numatytą Mokytojų atestacijos programą.</w:t>
            </w:r>
          </w:p>
        </w:tc>
        <w:tc>
          <w:tcPr>
            <w:tcW w:w="1563" w:type="dxa"/>
          </w:tcPr>
          <w:p w:rsidR="006530B3" w:rsidRDefault="00632086">
            <w:pPr>
              <w:spacing w:line="0" w:lineRule="atLeast"/>
              <w:jc w:val="both"/>
              <w:rPr>
                <w:rFonts w:ascii="Arial" w:eastAsia="Times New Roman" w:hAnsi="Arial"/>
                <w:sz w:val="24"/>
                <w:szCs w:val="24"/>
              </w:rPr>
            </w:pPr>
            <w:r>
              <w:rPr>
                <w:rFonts w:ascii="Arial" w:eastAsia="Times New Roman" w:hAnsi="Arial"/>
                <w:sz w:val="24"/>
                <w:szCs w:val="24"/>
              </w:rPr>
              <w:t>Atestacijos posėdis</w:t>
            </w:r>
          </w:p>
        </w:tc>
      </w:tr>
      <w:tr w:rsidR="006530B3">
        <w:tc>
          <w:tcPr>
            <w:tcW w:w="81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1.1.3.</w:t>
            </w:r>
          </w:p>
        </w:tc>
        <w:tc>
          <w:tcPr>
            <w:tcW w:w="4570"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Vykdyti gerosios patirties sklaidą „Kolega –</w:t>
            </w:r>
            <w:r w:rsidR="00431845">
              <w:rPr>
                <w:rFonts w:ascii="Arial" w:eastAsia="Times New Roman" w:hAnsi="Arial"/>
                <w:sz w:val="24"/>
                <w:szCs w:val="24"/>
              </w:rPr>
              <w:t xml:space="preserve"> </w:t>
            </w:r>
            <w:r>
              <w:rPr>
                <w:rFonts w:ascii="Arial" w:eastAsia="Times New Roman" w:hAnsi="Arial"/>
                <w:sz w:val="24"/>
                <w:szCs w:val="24"/>
              </w:rPr>
              <w:t>kolegai“.</w:t>
            </w:r>
          </w:p>
        </w:tc>
        <w:tc>
          <w:tcPr>
            <w:tcW w:w="1276"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2026 m.</w:t>
            </w:r>
          </w:p>
        </w:tc>
        <w:tc>
          <w:tcPr>
            <w:tcW w:w="198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Direktorius, direktoriaus pavaduotojas ugdymui, mokytojai</w:t>
            </w:r>
          </w:p>
        </w:tc>
        <w:tc>
          <w:tcPr>
            <w:tcW w:w="424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Gerąja patirtimi dalinsis Priekulės vaikų lopšelio-darželio, Derceklių ir Drevernos skyrių pedagogai. Pasidalinta gerąja patirtimi su kolegomis, gerės pedagoginė praktika, stiprės tarpusavi</w:t>
            </w:r>
            <w:r w:rsidR="00B83198">
              <w:rPr>
                <w:rFonts w:ascii="Arial" w:eastAsia="Times New Roman" w:hAnsi="Arial"/>
                <w:sz w:val="24"/>
                <w:szCs w:val="24"/>
              </w:rPr>
              <w:t>o</w:t>
            </w:r>
            <w:r>
              <w:rPr>
                <w:rFonts w:ascii="Arial" w:eastAsia="Times New Roman" w:hAnsi="Arial"/>
                <w:sz w:val="24"/>
                <w:szCs w:val="24"/>
              </w:rPr>
              <w:t xml:space="preserve"> ryšiai.</w:t>
            </w:r>
          </w:p>
        </w:tc>
        <w:tc>
          <w:tcPr>
            <w:tcW w:w="1563" w:type="dxa"/>
          </w:tcPr>
          <w:p w:rsidR="006530B3" w:rsidRDefault="007333BB">
            <w:pPr>
              <w:spacing w:line="0" w:lineRule="atLeast"/>
              <w:jc w:val="both"/>
              <w:rPr>
                <w:rFonts w:ascii="Arial" w:eastAsia="Times New Roman" w:hAnsi="Arial"/>
                <w:sz w:val="24"/>
                <w:szCs w:val="24"/>
              </w:rPr>
            </w:pPr>
            <w:r>
              <w:rPr>
                <w:rFonts w:ascii="Arial" w:eastAsia="Times New Roman" w:hAnsi="Arial"/>
                <w:sz w:val="24"/>
                <w:szCs w:val="24"/>
              </w:rPr>
              <w:t xml:space="preserve">Metodinės </w:t>
            </w:r>
            <w:r w:rsidR="00C97131">
              <w:rPr>
                <w:rFonts w:ascii="Arial" w:eastAsia="Times New Roman" w:hAnsi="Arial"/>
                <w:sz w:val="24"/>
                <w:szCs w:val="24"/>
              </w:rPr>
              <w:t>grupės</w:t>
            </w:r>
            <w:r>
              <w:rPr>
                <w:rFonts w:ascii="Arial" w:eastAsia="Times New Roman" w:hAnsi="Arial"/>
                <w:sz w:val="24"/>
                <w:szCs w:val="24"/>
              </w:rPr>
              <w:t xml:space="preserve"> </w:t>
            </w:r>
            <w:r w:rsidR="00C97131">
              <w:rPr>
                <w:rFonts w:ascii="Arial" w:eastAsia="Times New Roman" w:hAnsi="Arial"/>
                <w:sz w:val="24"/>
                <w:szCs w:val="24"/>
              </w:rPr>
              <w:t>susirinkimas</w:t>
            </w:r>
          </w:p>
        </w:tc>
      </w:tr>
      <w:tr w:rsidR="006530B3">
        <w:tc>
          <w:tcPr>
            <w:tcW w:w="81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1.1.4.</w:t>
            </w:r>
          </w:p>
        </w:tc>
        <w:tc>
          <w:tcPr>
            <w:tcW w:w="4570"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Dalintis gerąja patirties sklaida su rajono pedagogais, dalyvaujant rajono ikimokyklinio ir priešmokyklinio ugdymo metodinio ratelio veikloje.</w:t>
            </w:r>
          </w:p>
        </w:tc>
        <w:tc>
          <w:tcPr>
            <w:tcW w:w="1276"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2026 m</w:t>
            </w:r>
          </w:p>
        </w:tc>
        <w:tc>
          <w:tcPr>
            <w:tcW w:w="198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Direktoriaus pavaduotojas ugdymui, mokytojai</w:t>
            </w:r>
          </w:p>
        </w:tc>
        <w:tc>
          <w:tcPr>
            <w:tcW w:w="424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Pedagogai skaitys pranešimus rajono metodiniuose renginiuose, konferencijose.</w:t>
            </w:r>
          </w:p>
        </w:tc>
        <w:tc>
          <w:tcPr>
            <w:tcW w:w="1563" w:type="dxa"/>
          </w:tcPr>
          <w:p w:rsidR="006530B3" w:rsidRDefault="00632086">
            <w:pPr>
              <w:spacing w:line="0" w:lineRule="atLeast"/>
              <w:jc w:val="both"/>
              <w:rPr>
                <w:rFonts w:ascii="Arial" w:eastAsia="Times New Roman" w:hAnsi="Arial"/>
                <w:sz w:val="24"/>
                <w:szCs w:val="24"/>
              </w:rPr>
            </w:pPr>
            <w:r>
              <w:rPr>
                <w:rFonts w:ascii="Arial" w:eastAsia="Times New Roman" w:hAnsi="Arial"/>
                <w:sz w:val="24"/>
                <w:szCs w:val="24"/>
              </w:rPr>
              <w:t>Renginys</w:t>
            </w:r>
          </w:p>
        </w:tc>
      </w:tr>
      <w:tr w:rsidR="006530B3">
        <w:tc>
          <w:tcPr>
            <w:tcW w:w="81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1.1.5.</w:t>
            </w:r>
          </w:p>
        </w:tc>
        <w:tc>
          <w:tcPr>
            <w:tcW w:w="4570" w:type="dxa"/>
          </w:tcPr>
          <w:p w:rsidR="006530B3" w:rsidRDefault="00632086">
            <w:pPr>
              <w:spacing w:line="0" w:lineRule="atLeast"/>
              <w:rPr>
                <w:rFonts w:ascii="Arial" w:hAnsi="Arial"/>
                <w:sz w:val="24"/>
                <w:szCs w:val="24"/>
              </w:rPr>
            </w:pPr>
            <w:r>
              <w:rPr>
                <w:rFonts w:ascii="Arial" w:hAnsi="Arial"/>
                <w:sz w:val="24"/>
                <w:szCs w:val="24"/>
              </w:rPr>
              <w:t xml:space="preserve">Teikti metodinius darbus Klaipėdos r. švietimo centro </w:t>
            </w:r>
            <w:r w:rsidR="007821C5">
              <w:rPr>
                <w:rFonts w:ascii="Arial" w:hAnsi="Arial"/>
                <w:sz w:val="24"/>
                <w:szCs w:val="24"/>
              </w:rPr>
              <w:t>edukacinės patirties</w:t>
            </w:r>
            <w:r>
              <w:rPr>
                <w:rFonts w:ascii="Arial" w:hAnsi="Arial"/>
                <w:sz w:val="24"/>
                <w:szCs w:val="24"/>
              </w:rPr>
              <w:t xml:space="preserve"> banke.</w:t>
            </w:r>
          </w:p>
        </w:tc>
        <w:tc>
          <w:tcPr>
            <w:tcW w:w="1276"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2026 m.</w:t>
            </w:r>
          </w:p>
        </w:tc>
        <w:tc>
          <w:tcPr>
            <w:tcW w:w="198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Mokytojai</w:t>
            </w:r>
          </w:p>
        </w:tc>
        <w:tc>
          <w:tcPr>
            <w:tcW w:w="4244"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2 pedagogai pateiks metodinę medžiagą.</w:t>
            </w:r>
          </w:p>
        </w:tc>
        <w:tc>
          <w:tcPr>
            <w:tcW w:w="1563" w:type="dxa"/>
          </w:tcPr>
          <w:p w:rsidR="006530B3" w:rsidRDefault="00632086">
            <w:pPr>
              <w:spacing w:line="0" w:lineRule="atLeast"/>
              <w:jc w:val="both"/>
              <w:rPr>
                <w:rFonts w:ascii="Arial" w:eastAsia="Times New Roman" w:hAnsi="Arial"/>
                <w:sz w:val="24"/>
                <w:szCs w:val="24"/>
              </w:rPr>
            </w:pPr>
            <w:r>
              <w:rPr>
                <w:rFonts w:ascii="Arial" w:eastAsia="Times New Roman" w:hAnsi="Arial"/>
                <w:sz w:val="24"/>
                <w:szCs w:val="24"/>
              </w:rPr>
              <w:t>KRŠC skaitmeninis bankas</w:t>
            </w:r>
          </w:p>
        </w:tc>
      </w:tr>
      <w:tr w:rsidR="002F07FE">
        <w:tc>
          <w:tcPr>
            <w:tcW w:w="817" w:type="dxa"/>
          </w:tcPr>
          <w:p w:rsidR="002F07FE" w:rsidRDefault="002F07FE">
            <w:pPr>
              <w:spacing w:line="0" w:lineRule="atLeast"/>
              <w:jc w:val="center"/>
              <w:rPr>
                <w:rFonts w:ascii="Arial" w:eastAsia="Times New Roman" w:hAnsi="Arial"/>
                <w:sz w:val="24"/>
                <w:szCs w:val="24"/>
              </w:rPr>
            </w:pPr>
            <w:r>
              <w:rPr>
                <w:rFonts w:ascii="Arial" w:eastAsia="Times New Roman" w:hAnsi="Arial"/>
                <w:sz w:val="24"/>
                <w:szCs w:val="24"/>
              </w:rPr>
              <w:t>1.1.6.</w:t>
            </w:r>
          </w:p>
        </w:tc>
        <w:tc>
          <w:tcPr>
            <w:tcW w:w="4570" w:type="dxa"/>
          </w:tcPr>
          <w:p w:rsidR="004773E3" w:rsidRDefault="002F07FE">
            <w:pPr>
              <w:spacing w:line="0" w:lineRule="atLeast"/>
              <w:rPr>
                <w:rFonts w:ascii="Arial" w:hAnsi="Arial"/>
                <w:sz w:val="24"/>
                <w:szCs w:val="24"/>
              </w:rPr>
            </w:pPr>
            <w:r>
              <w:rPr>
                <w:rFonts w:ascii="Arial" w:hAnsi="Arial"/>
                <w:sz w:val="24"/>
                <w:szCs w:val="24"/>
              </w:rPr>
              <w:t>Vykdyti ugdomojo proceso priežiūrą</w:t>
            </w:r>
            <w:r w:rsidR="002318E4">
              <w:rPr>
                <w:rFonts w:ascii="Arial" w:hAnsi="Arial"/>
                <w:sz w:val="24"/>
                <w:szCs w:val="24"/>
              </w:rPr>
              <w:t xml:space="preserve"> </w:t>
            </w:r>
          </w:p>
          <w:p w:rsidR="002F07FE" w:rsidRDefault="002318E4">
            <w:pPr>
              <w:spacing w:line="0" w:lineRule="atLeast"/>
              <w:rPr>
                <w:rFonts w:ascii="Arial" w:hAnsi="Arial"/>
                <w:sz w:val="24"/>
                <w:szCs w:val="24"/>
              </w:rPr>
            </w:pPr>
            <w:r>
              <w:rPr>
                <w:rFonts w:ascii="Arial" w:hAnsi="Arial"/>
                <w:sz w:val="24"/>
                <w:szCs w:val="24"/>
              </w:rPr>
              <w:t>(3 priedas).</w:t>
            </w:r>
          </w:p>
        </w:tc>
        <w:tc>
          <w:tcPr>
            <w:tcW w:w="1276" w:type="dxa"/>
          </w:tcPr>
          <w:p w:rsidR="002F07FE" w:rsidRDefault="002F07FE">
            <w:pPr>
              <w:spacing w:line="0" w:lineRule="atLeast"/>
              <w:rPr>
                <w:rFonts w:ascii="Arial" w:eastAsia="Times New Roman" w:hAnsi="Arial"/>
                <w:sz w:val="24"/>
                <w:szCs w:val="24"/>
              </w:rPr>
            </w:pPr>
            <w:r>
              <w:rPr>
                <w:rFonts w:ascii="Arial" w:eastAsia="Times New Roman" w:hAnsi="Arial"/>
                <w:sz w:val="24"/>
                <w:szCs w:val="24"/>
              </w:rPr>
              <w:t>2026 m.</w:t>
            </w:r>
          </w:p>
        </w:tc>
        <w:tc>
          <w:tcPr>
            <w:tcW w:w="1984" w:type="dxa"/>
          </w:tcPr>
          <w:p w:rsidR="002F07FE" w:rsidRDefault="002F07FE">
            <w:pPr>
              <w:spacing w:line="0" w:lineRule="atLeast"/>
              <w:rPr>
                <w:rFonts w:ascii="Arial" w:eastAsia="Times New Roman" w:hAnsi="Arial"/>
                <w:sz w:val="24"/>
                <w:szCs w:val="24"/>
              </w:rPr>
            </w:pPr>
            <w:r>
              <w:rPr>
                <w:rFonts w:ascii="Arial" w:eastAsia="Times New Roman" w:hAnsi="Arial"/>
                <w:sz w:val="24"/>
                <w:szCs w:val="24"/>
              </w:rPr>
              <w:t>Direktorius, direktoriaus pavaduotoja ugdymui</w:t>
            </w:r>
          </w:p>
        </w:tc>
        <w:tc>
          <w:tcPr>
            <w:tcW w:w="4244" w:type="dxa"/>
          </w:tcPr>
          <w:p w:rsidR="002F07FE" w:rsidRDefault="002F07FE">
            <w:pPr>
              <w:spacing w:line="0" w:lineRule="atLeast"/>
              <w:rPr>
                <w:rFonts w:ascii="Arial" w:eastAsia="Times New Roman" w:hAnsi="Arial"/>
                <w:sz w:val="24"/>
                <w:szCs w:val="24"/>
              </w:rPr>
            </w:pPr>
            <w:r>
              <w:rPr>
                <w:rFonts w:ascii="Arial" w:eastAsia="Times New Roman" w:hAnsi="Arial"/>
                <w:sz w:val="24"/>
                <w:szCs w:val="24"/>
              </w:rPr>
              <w:t>Bus įvertinta pedagogų profesinė kompetencija, teikiamos rekomendacijos pedagoginei praktikai tobulinti</w:t>
            </w:r>
            <w:r w:rsidR="00342DA2">
              <w:rPr>
                <w:rFonts w:ascii="Arial" w:eastAsia="Times New Roman" w:hAnsi="Arial"/>
                <w:sz w:val="24"/>
                <w:szCs w:val="24"/>
              </w:rPr>
              <w:t>.</w:t>
            </w:r>
          </w:p>
        </w:tc>
        <w:tc>
          <w:tcPr>
            <w:tcW w:w="1563" w:type="dxa"/>
          </w:tcPr>
          <w:p w:rsidR="002F07FE" w:rsidRDefault="002F07FE">
            <w:pPr>
              <w:spacing w:line="0" w:lineRule="atLeast"/>
              <w:jc w:val="both"/>
              <w:rPr>
                <w:rFonts w:ascii="Arial" w:eastAsia="Times New Roman" w:hAnsi="Arial"/>
                <w:sz w:val="24"/>
                <w:szCs w:val="24"/>
              </w:rPr>
            </w:pPr>
            <w:r>
              <w:rPr>
                <w:rFonts w:ascii="Arial" w:eastAsia="Times New Roman" w:hAnsi="Arial"/>
                <w:sz w:val="24"/>
                <w:szCs w:val="24"/>
              </w:rPr>
              <w:t>Individualūs pokalbiai</w:t>
            </w:r>
          </w:p>
        </w:tc>
      </w:tr>
    </w:tbl>
    <w:p w:rsidR="003C4B5B" w:rsidRDefault="003C4B5B">
      <w:pPr>
        <w:spacing w:line="0" w:lineRule="atLeast"/>
        <w:rPr>
          <w:rFonts w:ascii="Arial" w:eastAsia="Times New Roman" w:hAnsi="Arial"/>
          <w:sz w:val="24"/>
          <w:szCs w:val="24"/>
        </w:rPr>
      </w:pPr>
    </w:p>
    <w:p w:rsidR="006530B3" w:rsidRDefault="00632086">
      <w:pPr>
        <w:pStyle w:val="Sraopastraipa"/>
        <w:spacing w:line="0" w:lineRule="atLeast"/>
        <w:ind w:left="0"/>
        <w:jc w:val="both"/>
        <w:rPr>
          <w:rFonts w:ascii="Arial" w:eastAsia="Times New Roman" w:hAnsi="Arial"/>
          <w:b/>
          <w:sz w:val="24"/>
          <w:szCs w:val="24"/>
        </w:rPr>
      </w:pPr>
      <w:r>
        <w:rPr>
          <w:rFonts w:ascii="Arial" w:eastAsia="Times New Roman" w:hAnsi="Arial"/>
          <w:b/>
          <w:sz w:val="24"/>
          <w:szCs w:val="24"/>
        </w:rPr>
        <w:lastRenderedPageBreak/>
        <w:t xml:space="preserve">1.2. Uždavinys. </w:t>
      </w:r>
      <w:r>
        <w:rPr>
          <w:rFonts w:ascii="Arial" w:eastAsia="Times New Roman" w:hAnsi="Arial"/>
          <w:sz w:val="24"/>
          <w:szCs w:val="24"/>
        </w:rPr>
        <w:t>Tobulinti medijų ir skaitmeninio raštingumo kompetenciją.</w:t>
      </w:r>
    </w:p>
    <w:tbl>
      <w:tblPr>
        <w:tblStyle w:val="Lentelstinklelis"/>
        <w:tblW w:w="0" w:type="auto"/>
        <w:tblLook w:val="04A0" w:firstRow="1" w:lastRow="0" w:firstColumn="1" w:lastColumn="0" w:noHBand="0" w:noVBand="1"/>
      </w:tblPr>
      <w:tblGrid>
        <w:gridCol w:w="817"/>
        <w:gridCol w:w="4485"/>
        <w:gridCol w:w="1409"/>
        <w:gridCol w:w="1884"/>
        <w:gridCol w:w="4277"/>
        <w:gridCol w:w="1577"/>
      </w:tblGrid>
      <w:tr w:rsidR="006530B3">
        <w:tc>
          <w:tcPr>
            <w:tcW w:w="81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Eil. Nr.</w:t>
            </w:r>
          </w:p>
        </w:tc>
        <w:tc>
          <w:tcPr>
            <w:tcW w:w="4492"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Priemonės</w:t>
            </w:r>
          </w:p>
        </w:tc>
        <w:tc>
          <w:tcPr>
            <w:tcW w:w="1409"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Laikas</w:t>
            </w:r>
          </w:p>
        </w:tc>
        <w:tc>
          <w:tcPr>
            <w:tcW w:w="1885"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Atsakingi vykdytojai</w:t>
            </w:r>
          </w:p>
        </w:tc>
        <w:tc>
          <w:tcPr>
            <w:tcW w:w="4283"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Laukiamas rezultatas, sėkmės kriterijai</w:t>
            </w:r>
          </w:p>
        </w:tc>
        <w:tc>
          <w:tcPr>
            <w:tcW w:w="157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Atsiskaitymo tvarka</w:t>
            </w:r>
          </w:p>
        </w:tc>
      </w:tr>
      <w:tr w:rsidR="006530B3">
        <w:tc>
          <w:tcPr>
            <w:tcW w:w="81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1</w:t>
            </w:r>
          </w:p>
        </w:tc>
        <w:tc>
          <w:tcPr>
            <w:tcW w:w="4492"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2</w:t>
            </w:r>
          </w:p>
        </w:tc>
        <w:tc>
          <w:tcPr>
            <w:tcW w:w="1409"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3</w:t>
            </w:r>
          </w:p>
        </w:tc>
        <w:tc>
          <w:tcPr>
            <w:tcW w:w="1885"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4</w:t>
            </w:r>
          </w:p>
        </w:tc>
        <w:tc>
          <w:tcPr>
            <w:tcW w:w="4283"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5</w:t>
            </w:r>
          </w:p>
        </w:tc>
        <w:tc>
          <w:tcPr>
            <w:tcW w:w="1577" w:type="dxa"/>
          </w:tcPr>
          <w:p w:rsidR="006530B3" w:rsidRDefault="00632086">
            <w:pPr>
              <w:spacing w:line="0" w:lineRule="atLeast"/>
              <w:jc w:val="center"/>
              <w:rPr>
                <w:rFonts w:ascii="Arial" w:eastAsia="Times New Roman" w:hAnsi="Arial"/>
                <w:sz w:val="24"/>
                <w:szCs w:val="24"/>
              </w:rPr>
            </w:pPr>
            <w:r>
              <w:rPr>
                <w:rFonts w:ascii="Arial" w:eastAsia="Times New Roman" w:hAnsi="Arial"/>
                <w:sz w:val="24"/>
                <w:szCs w:val="24"/>
              </w:rPr>
              <w:t>6</w:t>
            </w:r>
          </w:p>
        </w:tc>
      </w:tr>
      <w:tr w:rsidR="006530B3">
        <w:tc>
          <w:tcPr>
            <w:tcW w:w="817"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1.2.1.</w:t>
            </w:r>
          </w:p>
        </w:tc>
        <w:tc>
          <w:tcPr>
            <w:tcW w:w="4492"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Organizuoti praktinį seminarą pedagogams „Skaitmeninio turinio kūrimas“.</w:t>
            </w:r>
          </w:p>
        </w:tc>
        <w:tc>
          <w:tcPr>
            <w:tcW w:w="1409"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Balandžio mėn.</w:t>
            </w:r>
          </w:p>
        </w:tc>
        <w:tc>
          <w:tcPr>
            <w:tcW w:w="1885"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Direktorius, direktoriaus pavaduotojas ugdymui</w:t>
            </w:r>
          </w:p>
        </w:tc>
        <w:tc>
          <w:tcPr>
            <w:tcW w:w="4283"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Pedagogai įgis žinių</w:t>
            </w:r>
            <w:r w:rsidR="00DC732E">
              <w:rPr>
                <w:rFonts w:ascii="Arial" w:eastAsia="Times New Roman" w:hAnsi="Arial"/>
                <w:sz w:val="24"/>
                <w:szCs w:val="24"/>
              </w:rPr>
              <w:t>,</w:t>
            </w:r>
            <w:r>
              <w:rPr>
                <w:rFonts w:ascii="Arial" w:eastAsia="Times New Roman" w:hAnsi="Arial"/>
                <w:sz w:val="24"/>
                <w:szCs w:val="24"/>
              </w:rPr>
              <w:t xml:space="preserve"> kaip IK</w:t>
            </w:r>
            <w:r w:rsidR="00DC732E">
              <w:rPr>
                <w:rFonts w:ascii="Arial" w:eastAsia="Times New Roman" w:hAnsi="Arial"/>
                <w:sz w:val="24"/>
                <w:szCs w:val="24"/>
              </w:rPr>
              <w:t xml:space="preserve"> </w:t>
            </w:r>
            <w:r>
              <w:rPr>
                <w:rFonts w:ascii="Arial" w:eastAsia="Times New Roman" w:hAnsi="Arial"/>
                <w:sz w:val="24"/>
                <w:szCs w:val="24"/>
              </w:rPr>
              <w:t>technologijas taikyti ugdom</w:t>
            </w:r>
            <w:r w:rsidR="00DC732E">
              <w:rPr>
                <w:rFonts w:ascii="Arial" w:eastAsia="Times New Roman" w:hAnsi="Arial"/>
                <w:sz w:val="24"/>
                <w:szCs w:val="24"/>
              </w:rPr>
              <w:t>a</w:t>
            </w:r>
            <w:r>
              <w:rPr>
                <w:rFonts w:ascii="Arial" w:eastAsia="Times New Roman" w:hAnsi="Arial"/>
                <w:sz w:val="24"/>
                <w:szCs w:val="24"/>
              </w:rPr>
              <w:t>jame procese, kurti skaitmeninį ugdymo turinį.</w:t>
            </w:r>
          </w:p>
        </w:tc>
        <w:tc>
          <w:tcPr>
            <w:tcW w:w="1577"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Pažymėjimai</w:t>
            </w:r>
          </w:p>
        </w:tc>
      </w:tr>
      <w:tr w:rsidR="006530B3">
        <w:tc>
          <w:tcPr>
            <w:tcW w:w="817"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1.2.2.</w:t>
            </w:r>
          </w:p>
        </w:tc>
        <w:tc>
          <w:tcPr>
            <w:tcW w:w="4492"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Rengti metodinę dieną „Skaitmeninių įrankių taikymas ugdymo procese“.</w:t>
            </w:r>
          </w:p>
        </w:tc>
        <w:tc>
          <w:tcPr>
            <w:tcW w:w="1409"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Birželio mėn.</w:t>
            </w:r>
          </w:p>
        </w:tc>
        <w:tc>
          <w:tcPr>
            <w:tcW w:w="1885"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Mokytojai</w:t>
            </w:r>
          </w:p>
        </w:tc>
        <w:tc>
          <w:tcPr>
            <w:tcW w:w="4283"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Pedagogai gerai įvaldę skaitmenines programas, dalinsis su kolegomis</w:t>
            </w:r>
            <w:r w:rsidR="00DC732E">
              <w:rPr>
                <w:rFonts w:ascii="Arial" w:eastAsia="Times New Roman" w:hAnsi="Arial"/>
                <w:sz w:val="24"/>
                <w:szCs w:val="24"/>
              </w:rPr>
              <w:t>,</w:t>
            </w:r>
            <w:r>
              <w:rPr>
                <w:rFonts w:ascii="Arial" w:eastAsia="Times New Roman" w:hAnsi="Arial"/>
                <w:sz w:val="24"/>
                <w:szCs w:val="24"/>
              </w:rPr>
              <w:t xml:space="preserve"> kaip jas kurti ir taikyti ugdyme.</w:t>
            </w:r>
          </w:p>
        </w:tc>
        <w:tc>
          <w:tcPr>
            <w:tcW w:w="1577"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 xml:space="preserve">Metodinės </w:t>
            </w:r>
            <w:r w:rsidR="00B02727">
              <w:rPr>
                <w:rFonts w:ascii="Arial" w:eastAsia="Times New Roman" w:hAnsi="Arial"/>
                <w:sz w:val="24"/>
                <w:szCs w:val="24"/>
              </w:rPr>
              <w:t>grupės susirinkimas</w:t>
            </w:r>
          </w:p>
        </w:tc>
      </w:tr>
      <w:tr w:rsidR="006530B3">
        <w:tc>
          <w:tcPr>
            <w:tcW w:w="817"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1.2.3.</w:t>
            </w:r>
          </w:p>
        </w:tc>
        <w:tc>
          <w:tcPr>
            <w:tcW w:w="4492"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Taikyti skaitmeninę ugdymosi aplinką „Mozabook“.</w:t>
            </w:r>
          </w:p>
        </w:tc>
        <w:tc>
          <w:tcPr>
            <w:tcW w:w="1409"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2026 m.</w:t>
            </w:r>
          </w:p>
        </w:tc>
        <w:tc>
          <w:tcPr>
            <w:tcW w:w="1885"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Mokytojai</w:t>
            </w:r>
          </w:p>
        </w:tc>
        <w:tc>
          <w:tcPr>
            <w:tcW w:w="4283"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Ugdomas vaikų skaitmeninis sumanumas. Mokytojai sukurs užduotis</w:t>
            </w:r>
            <w:r w:rsidR="00342DA2">
              <w:rPr>
                <w:rFonts w:ascii="Arial" w:eastAsia="Times New Roman" w:hAnsi="Arial"/>
                <w:sz w:val="24"/>
                <w:szCs w:val="24"/>
              </w:rPr>
              <w:t xml:space="preserve"> </w:t>
            </w:r>
            <w:r>
              <w:rPr>
                <w:rFonts w:ascii="Arial" w:eastAsia="Times New Roman" w:hAnsi="Arial"/>
                <w:sz w:val="24"/>
                <w:szCs w:val="24"/>
              </w:rPr>
              <w:t>naudojant „Mozabook“ programą.</w:t>
            </w:r>
          </w:p>
        </w:tc>
        <w:tc>
          <w:tcPr>
            <w:tcW w:w="1577"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 xml:space="preserve">Metodinės </w:t>
            </w:r>
            <w:r w:rsidR="00B02727">
              <w:rPr>
                <w:rFonts w:ascii="Arial" w:eastAsia="Times New Roman" w:hAnsi="Arial"/>
                <w:sz w:val="24"/>
                <w:szCs w:val="24"/>
              </w:rPr>
              <w:t>grupės susirinkimas</w:t>
            </w:r>
          </w:p>
        </w:tc>
      </w:tr>
      <w:tr w:rsidR="006530B3">
        <w:tc>
          <w:tcPr>
            <w:tcW w:w="817"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1.2.4.</w:t>
            </w:r>
          </w:p>
        </w:tc>
        <w:tc>
          <w:tcPr>
            <w:tcW w:w="4492"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Organizuoti skaitmeninių technologijų veiklas „Robotukų diena“.</w:t>
            </w:r>
          </w:p>
        </w:tc>
        <w:tc>
          <w:tcPr>
            <w:tcW w:w="1409" w:type="dxa"/>
          </w:tcPr>
          <w:p w:rsidR="006530B3" w:rsidRDefault="00632086">
            <w:pPr>
              <w:pStyle w:val="Sraopastraipa"/>
              <w:spacing w:line="0" w:lineRule="atLeast"/>
              <w:ind w:left="-102" w:firstLineChars="50" w:firstLine="120"/>
              <w:rPr>
                <w:rFonts w:ascii="Arial" w:eastAsia="Times New Roman" w:hAnsi="Arial"/>
                <w:sz w:val="24"/>
                <w:szCs w:val="24"/>
              </w:rPr>
            </w:pPr>
            <w:r>
              <w:rPr>
                <w:rFonts w:ascii="Arial" w:eastAsia="Times New Roman" w:hAnsi="Arial"/>
                <w:sz w:val="24"/>
                <w:szCs w:val="24"/>
              </w:rPr>
              <w:t>Kovo mėn.</w:t>
            </w:r>
          </w:p>
        </w:tc>
        <w:tc>
          <w:tcPr>
            <w:tcW w:w="1885"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Direktoriaus pavaduotojas ugdymui</w:t>
            </w:r>
          </w:p>
        </w:tc>
        <w:tc>
          <w:tcPr>
            <w:tcW w:w="4283"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Vis</w:t>
            </w:r>
            <w:r w:rsidR="00DC732E">
              <w:rPr>
                <w:rFonts w:ascii="Arial" w:eastAsia="Times New Roman" w:hAnsi="Arial"/>
                <w:sz w:val="24"/>
                <w:szCs w:val="24"/>
              </w:rPr>
              <w:t>o</w:t>
            </w:r>
            <w:r>
              <w:rPr>
                <w:rFonts w:ascii="Arial" w:eastAsia="Times New Roman" w:hAnsi="Arial"/>
                <w:sz w:val="24"/>
                <w:szCs w:val="24"/>
              </w:rPr>
              <w:t>se amžiaus grupėse „Robotukų dieną“ bus taikomos skaitmeninės aplinkos</w:t>
            </w:r>
            <w:r w:rsidR="00DC732E">
              <w:rPr>
                <w:rFonts w:ascii="Arial" w:eastAsia="Times New Roman" w:hAnsi="Arial"/>
                <w:sz w:val="24"/>
                <w:szCs w:val="24"/>
              </w:rPr>
              <w:t>,</w:t>
            </w:r>
            <w:r w:rsidR="00342DA2">
              <w:rPr>
                <w:rFonts w:ascii="Arial" w:eastAsia="Times New Roman" w:hAnsi="Arial"/>
                <w:sz w:val="24"/>
                <w:szCs w:val="24"/>
              </w:rPr>
              <w:t xml:space="preserve"> </w:t>
            </w:r>
            <w:r>
              <w:rPr>
                <w:rFonts w:ascii="Arial" w:eastAsia="Times New Roman" w:hAnsi="Arial"/>
                <w:sz w:val="24"/>
                <w:szCs w:val="24"/>
              </w:rPr>
              <w:t>naudojant planšetinius kompiuterius, robotukus „Bitutė“</w:t>
            </w:r>
            <w:r w:rsidR="00342DA2">
              <w:rPr>
                <w:rFonts w:ascii="Arial" w:eastAsia="Times New Roman" w:hAnsi="Arial"/>
                <w:sz w:val="24"/>
                <w:szCs w:val="24"/>
              </w:rPr>
              <w:t>,</w:t>
            </w:r>
            <w:r>
              <w:rPr>
                <w:rFonts w:ascii="Arial" w:eastAsia="Times New Roman" w:hAnsi="Arial"/>
                <w:sz w:val="24"/>
                <w:szCs w:val="24"/>
              </w:rPr>
              <w:t xml:space="preserve"> „Panda“</w:t>
            </w:r>
            <w:r w:rsidR="00342DA2">
              <w:rPr>
                <w:rFonts w:ascii="Arial" w:eastAsia="Times New Roman" w:hAnsi="Arial"/>
                <w:sz w:val="24"/>
                <w:szCs w:val="24"/>
              </w:rPr>
              <w:t xml:space="preserve"> ir „Sraigė“</w:t>
            </w:r>
            <w:r>
              <w:rPr>
                <w:rFonts w:ascii="Arial" w:eastAsia="Times New Roman" w:hAnsi="Arial"/>
                <w:sz w:val="24"/>
                <w:szCs w:val="24"/>
              </w:rPr>
              <w:t>, interaktyv</w:t>
            </w:r>
            <w:r w:rsidR="00DC732E">
              <w:rPr>
                <w:rFonts w:ascii="Arial" w:eastAsia="Times New Roman" w:hAnsi="Arial"/>
                <w:sz w:val="24"/>
                <w:szCs w:val="24"/>
              </w:rPr>
              <w:t>ius</w:t>
            </w:r>
            <w:r>
              <w:rPr>
                <w:rFonts w:ascii="Arial" w:eastAsia="Times New Roman" w:hAnsi="Arial"/>
                <w:sz w:val="24"/>
                <w:szCs w:val="24"/>
              </w:rPr>
              <w:t xml:space="preserve"> ekran</w:t>
            </w:r>
            <w:r w:rsidR="00DC732E">
              <w:rPr>
                <w:rFonts w:ascii="Arial" w:eastAsia="Times New Roman" w:hAnsi="Arial"/>
                <w:sz w:val="24"/>
                <w:szCs w:val="24"/>
              </w:rPr>
              <w:t>us</w:t>
            </w:r>
            <w:r>
              <w:rPr>
                <w:rFonts w:ascii="Arial" w:eastAsia="Times New Roman" w:hAnsi="Arial"/>
                <w:sz w:val="24"/>
                <w:szCs w:val="24"/>
              </w:rPr>
              <w:t>.</w:t>
            </w:r>
          </w:p>
        </w:tc>
        <w:tc>
          <w:tcPr>
            <w:tcW w:w="1577" w:type="dxa"/>
          </w:tcPr>
          <w:p w:rsidR="006530B3" w:rsidRDefault="00632086">
            <w:pPr>
              <w:spacing w:line="0" w:lineRule="atLeast"/>
              <w:rPr>
                <w:rFonts w:ascii="Arial" w:eastAsia="Times New Roman" w:hAnsi="Arial"/>
                <w:sz w:val="24"/>
                <w:szCs w:val="24"/>
              </w:rPr>
            </w:pPr>
            <w:r>
              <w:rPr>
                <w:rFonts w:ascii="Arial" w:eastAsia="Times New Roman" w:hAnsi="Arial"/>
                <w:sz w:val="24"/>
                <w:szCs w:val="24"/>
              </w:rPr>
              <w:t xml:space="preserve">Metodinės </w:t>
            </w:r>
            <w:r w:rsidR="00B02727">
              <w:rPr>
                <w:rFonts w:ascii="Arial" w:eastAsia="Times New Roman" w:hAnsi="Arial"/>
                <w:sz w:val="24"/>
                <w:szCs w:val="24"/>
              </w:rPr>
              <w:t>grupės susirinkimas</w:t>
            </w:r>
          </w:p>
        </w:tc>
      </w:tr>
    </w:tbl>
    <w:p w:rsidR="006530B3" w:rsidRDefault="006530B3">
      <w:pPr>
        <w:pStyle w:val="Sraopastraipa"/>
        <w:spacing w:line="0" w:lineRule="atLeast"/>
        <w:ind w:left="0"/>
        <w:jc w:val="both"/>
        <w:rPr>
          <w:rFonts w:ascii="Arial" w:hAnsi="Arial"/>
          <w:b/>
          <w:sz w:val="24"/>
          <w:szCs w:val="24"/>
        </w:rPr>
      </w:pPr>
    </w:p>
    <w:p w:rsidR="006530B3" w:rsidRDefault="00836016" w:rsidP="00836016">
      <w:pPr>
        <w:pStyle w:val="Sraopastraipa"/>
        <w:spacing w:line="0" w:lineRule="atLeast"/>
        <w:ind w:left="0"/>
        <w:jc w:val="both"/>
        <w:rPr>
          <w:rFonts w:ascii="Arial" w:hAnsi="Arial"/>
          <w:b/>
          <w:sz w:val="24"/>
          <w:szCs w:val="24"/>
        </w:rPr>
      </w:pPr>
      <w:r>
        <w:rPr>
          <w:rFonts w:ascii="Arial" w:hAnsi="Arial"/>
          <w:b/>
          <w:sz w:val="24"/>
          <w:szCs w:val="24"/>
        </w:rPr>
        <w:t xml:space="preserve">2. </w:t>
      </w:r>
      <w:r w:rsidR="00632086">
        <w:rPr>
          <w:rFonts w:ascii="Arial" w:hAnsi="Arial"/>
          <w:b/>
          <w:sz w:val="24"/>
          <w:szCs w:val="24"/>
        </w:rPr>
        <w:t xml:space="preserve">Tikslas. </w:t>
      </w:r>
      <w:r w:rsidR="00632086">
        <w:rPr>
          <w:rFonts w:ascii="Arial" w:eastAsia="Times New Roman" w:hAnsi="Arial"/>
          <w:b/>
          <w:sz w:val="24"/>
          <w:szCs w:val="24"/>
        </w:rPr>
        <w:t>Ugdymo kokybės gerinimas, skatinant atvirą dialogą, taikant atnaujintos ugdymo programos praktikas, siekiant kiekvieno vaiko sėkmės.</w:t>
      </w:r>
    </w:p>
    <w:p w:rsidR="006530B3" w:rsidRDefault="00632086">
      <w:pPr>
        <w:pStyle w:val="Sraopastraipa"/>
        <w:spacing w:line="0" w:lineRule="atLeast"/>
        <w:ind w:left="0"/>
        <w:jc w:val="both"/>
        <w:rPr>
          <w:rFonts w:ascii="Arial" w:hAnsi="Arial"/>
          <w:b/>
          <w:sz w:val="24"/>
          <w:szCs w:val="24"/>
        </w:rPr>
      </w:pPr>
      <w:r>
        <w:rPr>
          <w:rFonts w:ascii="Arial" w:hAnsi="Arial"/>
          <w:b/>
          <w:sz w:val="24"/>
          <w:szCs w:val="24"/>
        </w:rPr>
        <w:t xml:space="preserve">2.1. Uždavinys. </w:t>
      </w:r>
      <w:r>
        <w:rPr>
          <w:rFonts w:ascii="Arial" w:eastAsia="Times New Roman" w:hAnsi="Arial"/>
          <w:sz w:val="24"/>
          <w:szCs w:val="24"/>
        </w:rPr>
        <w:t>Kurti tvarias ugdymo(si) aplinkas, kurios padeda vaiko augimui.</w:t>
      </w:r>
    </w:p>
    <w:tbl>
      <w:tblPr>
        <w:tblStyle w:val="Lentelstinklelis"/>
        <w:tblW w:w="14454" w:type="dxa"/>
        <w:tblLayout w:type="fixed"/>
        <w:tblLook w:val="04A0" w:firstRow="1" w:lastRow="0" w:firstColumn="1" w:lastColumn="0" w:noHBand="0" w:noVBand="1"/>
      </w:tblPr>
      <w:tblGrid>
        <w:gridCol w:w="817"/>
        <w:gridCol w:w="4586"/>
        <w:gridCol w:w="1415"/>
        <w:gridCol w:w="1841"/>
        <w:gridCol w:w="4094"/>
        <w:gridCol w:w="1701"/>
      </w:tblGrid>
      <w:tr w:rsidR="006530B3">
        <w:trPr>
          <w:trHeight w:val="582"/>
        </w:trPr>
        <w:tc>
          <w:tcPr>
            <w:tcW w:w="817"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lang w:val="en-US"/>
              </w:rPr>
            </w:pPr>
            <w:r>
              <w:rPr>
                <w:rFonts w:ascii="Arial" w:hAnsi="Arial"/>
                <w:sz w:val="24"/>
                <w:szCs w:val="24"/>
                <w:lang w:val="en-US"/>
              </w:rPr>
              <w:t>Eil.</w:t>
            </w:r>
          </w:p>
          <w:p w:rsidR="006530B3" w:rsidRDefault="00632086">
            <w:pPr>
              <w:rPr>
                <w:rFonts w:ascii="Arial" w:hAnsi="Arial"/>
                <w:sz w:val="24"/>
                <w:szCs w:val="24"/>
                <w:lang w:val="en-US"/>
              </w:rPr>
            </w:pPr>
            <w:r>
              <w:rPr>
                <w:rFonts w:ascii="Arial" w:hAnsi="Arial"/>
                <w:sz w:val="24"/>
                <w:szCs w:val="24"/>
                <w:lang w:val="en-US"/>
              </w:rPr>
              <w:t>Nr.</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Priemonės</w:t>
            </w:r>
          </w:p>
        </w:tc>
        <w:tc>
          <w:tcPr>
            <w:tcW w:w="1415"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Laikas</w:t>
            </w:r>
          </w:p>
        </w:tc>
        <w:tc>
          <w:tcPr>
            <w:tcW w:w="1841"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Atsakingi</w:t>
            </w:r>
          </w:p>
          <w:p w:rsidR="006530B3" w:rsidRDefault="00632086">
            <w:pPr>
              <w:jc w:val="center"/>
              <w:rPr>
                <w:rFonts w:ascii="Arial" w:hAnsi="Arial"/>
                <w:sz w:val="24"/>
                <w:szCs w:val="24"/>
                <w:lang w:val="en-US"/>
              </w:rPr>
            </w:pPr>
            <w:r>
              <w:rPr>
                <w:rFonts w:ascii="Arial" w:hAnsi="Arial"/>
                <w:sz w:val="24"/>
                <w:szCs w:val="24"/>
                <w:lang w:val="en-US"/>
              </w:rPr>
              <w:t>vykdytojai</w:t>
            </w:r>
          </w:p>
        </w:tc>
        <w:tc>
          <w:tcPr>
            <w:tcW w:w="4094"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Laukiamas rezultatas, sėkmės</w:t>
            </w:r>
          </w:p>
          <w:p w:rsidR="006530B3" w:rsidRDefault="00632086">
            <w:pPr>
              <w:jc w:val="center"/>
              <w:rPr>
                <w:rFonts w:ascii="Arial" w:hAnsi="Arial"/>
                <w:sz w:val="24"/>
                <w:szCs w:val="24"/>
                <w:lang w:val="en-US"/>
              </w:rPr>
            </w:pPr>
            <w:r>
              <w:rPr>
                <w:rFonts w:ascii="Arial" w:hAnsi="Arial"/>
                <w:sz w:val="24"/>
                <w:szCs w:val="24"/>
                <w:lang w:val="en-US"/>
              </w:rPr>
              <w:t>kriterijai</w:t>
            </w:r>
          </w:p>
        </w:tc>
        <w:tc>
          <w:tcPr>
            <w:tcW w:w="1701"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Atsiskaitymo</w:t>
            </w:r>
          </w:p>
          <w:p w:rsidR="006530B3" w:rsidRDefault="00632086">
            <w:pPr>
              <w:jc w:val="center"/>
              <w:rPr>
                <w:rFonts w:ascii="Arial" w:hAnsi="Arial"/>
                <w:sz w:val="24"/>
                <w:szCs w:val="24"/>
                <w:lang w:val="en-US"/>
              </w:rPr>
            </w:pPr>
            <w:r>
              <w:rPr>
                <w:rFonts w:ascii="Arial" w:hAnsi="Arial"/>
                <w:sz w:val="24"/>
                <w:szCs w:val="24"/>
                <w:lang w:val="en-US"/>
              </w:rPr>
              <w:t>tvarka</w:t>
            </w:r>
          </w:p>
        </w:tc>
      </w:tr>
      <w:tr w:rsidR="006530B3">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1</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2</w:t>
            </w:r>
          </w:p>
        </w:tc>
        <w:tc>
          <w:tcPr>
            <w:tcW w:w="1415"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3</w:t>
            </w:r>
          </w:p>
        </w:tc>
        <w:tc>
          <w:tcPr>
            <w:tcW w:w="1841"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4</w:t>
            </w:r>
          </w:p>
        </w:tc>
        <w:tc>
          <w:tcPr>
            <w:tcW w:w="4094"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5</w:t>
            </w:r>
          </w:p>
        </w:tc>
        <w:tc>
          <w:tcPr>
            <w:tcW w:w="1701"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6</w:t>
            </w:r>
          </w:p>
        </w:tc>
      </w:tr>
      <w:tr w:rsidR="006530B3">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2.1.1.</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Įgyvendinti „Aktyvios mokyklos“ ir „Sveikatą stiprinančios mokyklos“ programas.</w:t>
            </w:r>
          </w:p>
        </w:tc>
        <w:tc>
          <w:tcPr>
            <w:tcW w:w="1415"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2026 m.</w:t>
            </w:r>
          </w:p>
        </w:tc>
        <w:tc>
          <w:tcPr>
            <w:tcW w:w="1841"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Direktorius, direktoriaus pavaduotojas ugdymui, VS specialistas</w:t>
            </w:r>
          </w:p>
        </w:tc>
        <w:tc>
          <w:tcPr>
            <w:tcW w:w="4094"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Ugdytiniai, pedagogai, tėvai dalyvaus fizinės ir emocinės sveikatos stiprinimo veiklose.</w:t>
            </w:r>
          </w:p>
        </w:tc>
        <w:tc>
          <w:tcPr>
            <w:tcW w:w="1701"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VGK posėdis</w:t>
            </w:r>
          </w:p>
        </w:tc>
      </w:tr>
      <w:tr w:rsidR="006530B3">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lastRenderedPageBreak/>
              <w:t>2.1.2.</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Vykdyti respublikines sportine veiklas „Lietuvos mažųjų žaidynes“, „Futboliukas“.</w:t>
            </w:r>
          </w:p>
        </w:tc>
        <w:tc>
          <w:tcPr>
            <w:tcW w:w="1415"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2026 m.</w:t>
            </w:r>
          </w:p>
        </w:tc>
        <w:tc>
          <w:tcPr>
            <w:tcW w:w="1841"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Mokytojai</w:t>
            </w:r>
          </w:p>
        </w:tc>
        <w:tc>
          <w:tcPr>
            <w:tcW w:w="4094"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Vaikai ugdysis sportinius gebėjimus, stiprins sveikatą, gerins tarpusavio ryšius.</w:t>
            </w:r>
          </w:p>
        </w:tc>
        <w:tc>
          <w:tcPr>
            <w:tcW w:w="1701"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Mokytojų tarybos posėdis</w:t>
            </w:r>
          </w:p>
        </w:tc>
      </w:tr>
      <w:tr w:rsidR="006530B3">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2.1.3.</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Parengti ir įgyvendinti Klaipėdos rajono savivaldybės sveikatos specialiosios programos rėmimo projektą.</w:t>
            </w:r>
          </w:p>
        </w:tc>
        <w:tc>
          <w:tcPr>
            <w:tcW w:w="1415"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2026 m.</w:t>
            </w:r>
          </w:p>
        </w:tc>
        <w:tc>
          <w:tcPr>
            <w:tcW w:w="1841"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Direktorius, direktoriaus pavaduotojas ugdymui</w:t>
            </w:r>
          </w:p>
        </w:tc>
        <w:tc>
          <w:tcPr>
            <w:tcW w:w="4094"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Praturtintos ugdymo(si) aplinkos, atliepiančios įstaigos bendruomenės narių fizinės ir emocinės sveikatos gerinimo sąlygas.</w:t>
            </w:r>
          </w:p>
        </w:tc>
        <w:tc>
          <w:tcPr>
            <w:tcW w:w="1701"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Mokytojų tarybos posėdis</w:t>
            </w:r>
          </w:p>
        </w:tc>
      </w:tr>
      <w:tr w:rsidR="006530B3">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2.1.4.</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Dalyvauti tarptautiniuose, respublikiniuose kūrybiniuose projektuose, parodose, akcijose.</w:t>
            </w:r>
          </w:p>
        </w:tc>
        <w:tc>
          <w:tcPr>
            <w:tcW w:w="1415"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2026 m.</w:t>
            </w:r>
          </w:p>
        </w:tc>
        <w:tc>
          <w:tcPr>
            <w:tcW w:w="1841"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Mokytojai</w:t>
            </w:r>
          </w:p>
        </w:tc>
        <w:tc>
          <w:tcPr>
            <w:tcW w:w="4094"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Visos grupės dalyvaus pasirinktinai tarptautiniuose, respublikiniuose kūrybiniuose projektuose. Bus sukurtos individualios sąlygos ugdytini</w:t>
            </w:r>
            <w:r w:rsidR="00473997">
              <w:rPr>
                <w:rFonts w:ascii="Arial" w:hAnsi="Arial"/>
                <w:sz w:val="24"/>
                <w:szCs w:val="24"/>
                <w:lang w:val="en-US"/>
              </w:rPr>
              <w:t>ų saviraiškai</w:t>
            </w:r>
            <w:r>
              <w:rPr>
                <w:rFonts w:ascii="Arial" w:hAnsi="Arial"/>
                <w:sz w:val="24"/>
                <w:szCs w:val="24"/>
                <w:lang w:val="en-US"/>
              </w:rPr>
              <w:t>.</w:t>
            </w:r>
          </w:p>
        </w:tc>
        <w:tc>
          <w:tcPr>
            <w:tcW w:w="1701"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Mokytojų tarybos posėdis</w:t>
            </w:r>
          </w:p>
        </w:tc>
      </w:tr>
      <w:tr w:rsidR="006530B3">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rPr>
            </w:pPr>
            <w:r>
              <w:rPr>
                <w:rFonts w:ascii="Arial" w:hAnsi="Arial"/>
                <w:sz w:val="24"/>
                <w:szCs w:val="24"/>
              </w:rPr>
              <w:t>2.1.5.</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Įgyvendinti tarptautines prevencines SEU programas.</w:t>
            </w:r>
          </w:p>
        </w:tc>
        <w:tc>
          <w:tcPr>
            <w:tcW w:w="1415"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2026 m.</w:t>
            </w:r>
          </w:p>
        </w:tc>
        <w:tc>
          <w:tcPr>
            <w:tcW w:w="1841"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Mokytojai</w:t>
            </w:r>
            <w:r w:rsidR="006C3EAE">
              <w:rPr>
                <w:rFonts w:ascii="Arial" w:hAnsi="Arial"/>
                <w:sz w:val="24"/>
                <w:szCs w:val="24"/>
                <w:lang w:val="en-US"/>
              </w:rPr>
              <w:t>, švietimo pagalbos specialistai</w:t>
            </w:r>
          </w:p>
        </w:tc>
        <w:tc>
          <w:tcPr>
            <w:tcW w:w="4094"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rPr>
            </w:pPr>
            <w:r>
              <w:rPr>
                <w:rFonts w:ascii="Arial" w:hAnsi="Arial"/>
                <w:sz w:val="24"/>
                <w:szCs w:val="24"/>
              </w:rPr>
              <w:t xml:space="preserve">Visos grupės, pasirinktinai pagal amžių, įgyvendins „Kimochi“, „Zipio draugai“, „Siautukai“ programas. </w:t>
            </w:r>
          </w:p>
        </w:tc>
        <w:tc>
          <w:tcPr>
            <w:tcW w:w="1701"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Mokytojų tarybos posėdis</w:t>
            </w:r>
          </w:p>
        </w:tc>
      </w:tr>
      <w:tr w:rsidR="006530B3">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rPr>
            </w:pPr>
            <w:r>
              <w:rPr>
                <w:rFonts w:ascii="Arial" w:hAnsi="Arial"/>
                <w:sz w:val="24"/>
                <w:szCs w:val="24"/>
              </w:rPr>
              <w:t>2.1.6.</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 xml:space="preserve">Organizuoti STEAM savaites: „Atgimstanti gamta“, „Rudens </w:t>
            </w:r>
            <w:r w:rsidR="0060122A">
              <w:rPr>
                <w:rFonts w:ascii="Arial" w:hAnsi="Arial"/>
                <w:sz w:val="24"/>
                <w:szCs w:val="24"/>
              </w:rPr>
              <w:t>eksperimentai</w:t>
            </w:r>
            <w:r>
              <w:rPr>
                <w:rFonts w:ascii="Arial" w:hAnsi="Arial"/>
                <w:sz w:val="24"/>
                <w:szCs w:val="24"/>
              </w:rPr>
              <w:t>“</w:t>
            </w:r>
            <w:r w:rsidR="0032707A">
              <w:rPr>
                <w:rFonts w:ascii="Arial" w:hAnsi="Arial"/>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Gegužės mėn., spalio mėn.</w:t>
            </w:r>
          </w:p>
        </w:tc>
        <w:tc>
          <w:tcPr>
            <w:tcW w:w="1841"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Mokytojai</w:t>
            </w:r>
          </w:p>
        </w:tc>
        <w:tc>
          <w:tcPr>
            <w:tcW w:w="4094"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Sudarytos sąlygos STEAM ugdymui. Visos grupės taikys STEAM metodiką.</w:t>
            </w:r>
          </w:p>
        </w:tc>
        <w:tc>
          <w:tcPr>
            <w:tcW w:w="1701"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 xml:space="preserve">Metodinės </w:t>
            </w:r>
            <w:r w:rsidR="00CE1A3F">
              <w:rPr>
                <w:rFonts w:ascii="Arial" w:hAnsi="Arial"/>
                <w:sz w:val="24"/>
                <w:szCs w:val="24"/>
                <w:lang w:val="en-US"/>
              </w:rPr>
              <w:t>grupės susirinkimas</w:t>
            </w:r>
          </w:p>
        </w:tc>
      </w:tr>
      <w:tr w:rsidR="006530B3">
        <w:tc>
          <w:tcPr>
            <w:tcW w:w="817" w:type="dxa"/>
            <w:tcBorders>
              <w:top w:val="single" w:sz="4" w:space="0" w:color="auto"/>
              <w:left w:val="single" w:sz="4" w:space="0" w:color="auto"/>
              <w:bottom w:val="single" w:sz="4" w:space="0" w:color="auto"/>
              <w:right w:val="single" w:sz="4" w:space="0" w:color="auto"/>
            </w:tcBorders>
          </w:tcPr>
          <w:p w:rsidR="006530B3" w:rsidRDefault="00E92601">
            <w:pPr>
              <w:jc w:val="center"/>
              <w:rPr>
                <w:rFonts w:ascii="Arial" w:hAnsi="Arial"/>
                <w:sz w:val="24"/>
                <w:szCs w:val="24"/>
              </w:rPr>
            </w:pPr>
            <w:r>
              <w:rPr>
                <w:rFonts w:ascii="Arial" w:hAnsi="Arial"/>
                <w:sz w:val="24"/>
                <w:szCs w:val="24"/>
              </w:rPr>
              <w:t>2.1.7.</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eastAsia="Times New Roman" w:hAnsi="Arial"/>
                <w:sz w:val="24"/>
                <w:szCs w:val="24"/>
              </w:rPr>
              <w:t>Dalyvauti tarptautiniuose „eTwinning“ projektuose.</w:t>
            </w:r>
          </w:p>
        </w:tc>
        <w:tc>
          <w:tcPr>
            <w:tcW w:w="1415" w:type="dxa"/>
            <w:tcBorders>
              <w:top w:val="single" w:sz="4" w:space="0" w:color="auto"/>
              <w:left w:val="single" w:sz="4" w:space="0" w:color="auto"/>
              <w:bottom w:val="single" w:sz="4" w:space="0" w:color="auto"/>
              <w:right w:val="single" w:sz="4" w:space="0" w:color="auto"/>
            </w:tcBorders>
          </w:tcPr>
          <w:p w:rsidR="006530B3" w:rsidRDefault="00C44998">
            <w:pPr>
              <w:rPr>
                <w:rFonts w:ascii="Arial" w:hAnsi="Arial"/>
                <w:sz w:val="24"/>
                <w:szCs w:val="24"/>
              </w:rPr>
            </w:pPr>
            <w:r>
              <w:rPr>
                <w:rFonts w:ascii="Arial" w:hAnsi="Arial"/>
                <w:sz w:val="24"/>
                <w:szCs w:val="24"/>
              </w:rPr>
              <w:t>2026 m.</w:t>
            </w:r>
          </w:p>
        </w:tc>
        <w:tc>
          <w:tcPr>
            <w:tcW w:w="1841"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lang w:val="en-US"/>
              </w:rPr>
            </w:pPr>
            <w:r>
              <w:rPr>
                <w:rFonts w:ascii="Arial" w:eastAsia="Times New Roman" w:hAnsi="Arial"/>
                <w:sz w:val="24"/>
                <w:szCs w:val="24"/>
              </w:rPr>
              <w:t>Direktorius, direktoriaus pavaduotojas ugdymui, darbo grupė</w:t>
            </w:r>
          </w:p>
        </w:tc>
        <w:tc>
          <w:tcPr>
            <w:tcW w:w="4094"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lang w:val="en-US"/>
              </w:rPr>
            </w:pPr>
            <w:r>
              <w:rPr>
                <w:rFonts w:ascii="Arial" w:eastAsia="Times New Roman" w:hAnsi="Arial"/>
                <w:sz w:val="24"/>
                <w:szCs w:val="24"/>
              </w:rPr>
              <w:t>Virtualios erdvės pagalba vyks tarptautinis bendradarbiavimas su ugdymo įstaigomis.</w:t>
            </w:r>
          </w:p>
        </w:tc>
        <w:tc>
          <w:tcPr>
            <w:tcW w:w="1701" w:type="dxa"/>
            <w:tcBorders>
              <w:top w:val="single" w:sz="4" w:space="0" w:color="auto"/>
              <w:left w:val="single" w:sz="4" w:space="0" w:color="auto"/>
              <w:bottom w:val="single" w:sz="4" w:space="0" w:color="auto"/>
              <w:right w:val="single" w:sz="4" w:space="0" w:color="auto"/>
            </w:tcBorders>
          </w:tcPr>
          <w:p w:rsidR="006530B3" w:rsidRDefault="00C44998">
            <w:pPr>
              <w:rPr>
                <w:rFonts w:ascii="Arial" w:hAnsi="Arial"/>
                <w:sz w:val="24"/>
                <w:szCs w:val="24"/>
                <w:lang w:val="en-US"/>
              </w:rPr>
            </w:pPr>
            <w:r>
              <w:rPr>
                <w:rFonts w:ascii="Arial" w:eastAsia="Times New Roman" w:hAnsi="Arial"/>
                <w:sz w:val="24"/>
                <w:szCs w:val="24"/>
              </w:rPr>
              <w:t>Mokytojų tarybos posėdis</w:t>
            </w:r>
          </w:p>
        </w:tc>
      </w:tr>
      <w:tr w:rsidR="006530B3">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rPr>
            </w:pPr>
            <w:r>
              <w:rPr>
                <w:rFonts w:ascii="Arial" w:hAnsi="Arial"/>
                <w:sz w:val="24"/>
                <w:szCs w:val="24"/>
              </w:rPr>
              <w:t>2.1.</w:t>
            </w:r>
            <w:r w:rsidR="00E92601">
              <w:rPr>
                <w:rFonts w:ascii="Arial" w:hAnsi="Arial"/>
                <w:sz w:val="24"/>
                <w:szCs w:val="24"/>
              </w:rPr>
              <w:t>8</w:t>
            </w:r>
            <w:r>
              <w:rPr>
                <w:rFonts w:ascii="Arial" w:hAnsi="Arial"/>
                <w:sz w:val="24"/>
                <w:szCs w:val="24"/>
              </w:rPr>
              <w:t>.</w:t>
            </w:r>
          </w:p>
        </w:tc>
        <w:tc>
          <w:tcPr>
            <w:tcW w:w="4586"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Sukurti vaiko pažangos stebėjimo ir fiksavimo įrankius: „Vaiko dienoraštis“, „Pedagogo dienoraštis“.</w:t>
            </w:r>
          </w:p>
        </w:tc>
        <w:tc>
          <w:tcPr>
            <w:tcW w:w="1415"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Gegužės mėn.</w:t>
            </w:r>
          </w:p>
        </w:tc>
        <w:tc>
          <w:tcPr>
            <w:tcW w:w="1841"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Direktoriaus pavaduotojas ugdymui, mokytojai</w:t>
            </w:r>
          </w:p>
        </w:tc>
        <w:tc>
          <w:tcPr>
            <w:tcW w:w="4094"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Sukurti vaiko pažangos stebėjimo ir fiksavimo dokumentai</w:t>
            </w:r>
            <w:r w:rsidR="00775AB5">
              <w:rPr>
                <w:rFonts w:ascii="Arial" w:hAnsi="Arial"/>
                <w:sz w:val="24"/>
                <w:szCs w:val="24"/>
                <w:lang w:val="en-US"/>
              </w:rPr>
              <w:t>,</w:t>
            </w:r>
            <w:r>
              <w:rPr>
                <w:rFonts w:ascii="Arial" w:hAnsi="Arial"/>
                <w:sz w:val="24"/>
                <w:szCs w:val="24"/>
                <w:lang w:val="en-US"/>
              </w:rPr>
              <w:t xml:space="preserve"> </w:t>
            </w:r>
            <w:r w:rsidR="0093189C">
              <w:rPr>
                <w:rFonts w:ascii="Arial" w:hAnsi="Arial"/>
                <w:sz w:val="24"/>
                <w:szCs w:val="24"/>
                <w:lang w:val="en-US"/>
              </w:rPr>
              <w:t>padės</w:t>
            </w:r>
            <w:r>
              <w:rPr>
                <w:rFonts w:ascii="Arial" w:hAnsi="Arial"/>
                <w:sz w:val="24"/>
                <w:szCs w:val="24"/>
                <w:lang w:val="en-US"/>
              </w:rPr>
              <w:t xml:space="preserve"> nuosekliai vertinti vaiko ūgtį.</w:t>
            </w:r>
          </w:p>
        </w:tc>
        <w:tc>
          <w:tcPr>
            <w:tcW w:w="1701"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Mokytojų tarybos posėdis</w:t>
            </w:r>
          </w:p>
        </w:tc>
      </w:tr>
    </w:tbl>
    <w:p w:rsidR="006530B3" w:rsidRDefault="006530B3">
      <w:pPr>
        <w:rPr>
          <w:rFonts w:ascii="Arial" w:hAnsi="Arial"/>
          <w:sz w:val="22"/>
          <w:szCs w:val="22"/>
          <w:lang w:eastAsia="en-US"/>
        </w:rPr>
      </w:pPr>
    </w:p>
    <w:p w:rsidR="006530B3" w:rsidRDefault="00632086">
      <w:pPr>
        <w:pStyle w:val="Sraopastraipa"/>
        <w:spacing w:line="0" w:lineRule="atLeast"/>
        <w:ind w:left="0"/>
        <w:jc w:val="both"/>
        <w:rPr>
          <w:rFonts w:ascii="Arial" w:hAnsi="Arial"/>
          <w:b/>
          <w:sz w:val="24"/>
          <w:szCs w:val="24"/>
        </w:rPr>
      </w:pPr>
      <w:r>
        <w:rPr>
          <w:rFonts w:ascii="Arial" w:hAnsi="Arial"/>
          <w:b/>
          <w:sz w:val="24"/>
          <w:szCs w:val="24"/>
        </w:rPr>
        <w:t xml:space="preserve">2.2. Uždavinys. </w:t>
      </w:r>
      <w:r>
        <w:rPr>
          <w:rFonts w:ascii="Arial" w:eastAsia="Times New Roman" w:hAnsi="Arial"/>
          <w:sz w:val="24"/>
          <w:szCs w:val="24"/>
        </w:rPr>
        <w:t>Įgyvendinti universalaus dizaino ugdymuisi principus.</w:t>
      </w:r>
    </w:p>
    <w:tbl>
      <w:tblPr>
        <w:tblStyle w:val="Lentelstinklelis"/>
        <w:tblW w:w="14454" w:type="dxa"/>
        <w:tblLook w:val="04A0" w:firstRow="1" w:lastRow="0" w:firstColumn="1" w:lastColumn="0" w:noHBand="0" w:noVBand="1"/>
      </w:tblPr>
      <w:tblGrid>
        <w:gridCol w:w="817"/>
        <w:gridCol w:w="4565"/>
        <w:gridCol w:w="1417"/>
        <w:gridCol w:w="1843"/>
        <w:gridCol w:w="4111"/>
        <w:gridCol w:w="1701"/>
      </w:tblGrid>
      <w:tr w:rsidR="006530B3" w:rsidTr="00A02A12">
        <w:trPr>
          <w:trHeight w:val="609"/>
        </w:trPr>
        <w:tc>
          <w:tcPr>
            <w:tcW w:w="817"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lang w:val="en-US"/>
              </w:rPr>
            </w:pPr>
            <w:r>
              <w:rPr>
                <w:rFonts w:ascii="Arial" w:hAnsi="Arial"/>
                <w:sz w:val="24"/>
                <w:szCs w:val="24"/>
                <w:lang w:val="en-US"/>
              </w:rPr>
              <w:t>Eil.</w:t>
            </w:r>
          </w:p>
          <w:p w:rsidR="006530B3" w:rsidRDefault="00632086">
            <w:pPr>
              <w:rPr>
                <w:rFonts w:ascii="Arial" w:hAnsi="Arial"/>
                <w:sz w:val="24"/>
                <w:szCs w:val="24"/>
                <w:lang w:val="en-US"/>
              </w:rPr>
            </w:pPr>
            <w:r>
              <w:rPr>
                <w:rFonts w:ascii="Arial" w:hAnsi="Arial"/>
                <w:sz w:val="24"/>
                <w:szCs w:val="24"/>
                <w:lang w:val="en-US"/>
              </w:rPr>
              <w:t>Nr.</w:t>
            </w:r>
          </w:p>
        </w:tc>
        <w:tc>
          <w:tcPr>
            <w:tcW w:w="4565"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Priemonės</w:t>
            </w:r>
          </w:p>
        </w:tc>
        <w:tc>
          <w:tcPr>
            <w:tcW w:w="14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Laikas</w:t>
            </w:r>
          </w:p>
        </w:tc>
        <w:tc>
          <w:tcPr>
            <w:tcW w:w="1843"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Atsakingi</w:t>
            </w:r>
          </w:p>
          <w:p w:rsidR="006530B3" w:rsidRDefault="00632086">
            <w:pPr>
              <w:jc w:val="center"/>
              <w:rPr>
                <w:rFonts w:ascii="Arial" w:hAnsi="Arial"/>
                <w:sz w:val="24"/>
                <w:szCs w:val="24"/>
                <w:lang w:val="en-US"/>
              </w:rPr>
            </w:pPr>
            <w:r>
              <w:rPr>
                <w:rFonts w:ascii="Arial" w:hAnsi="Arial"/>
                <w:sz w:val="24"/>
                <w:szCs w:val="24"/>
                <w:lang w:val="en-US"/>
              </w:rPr>
              <w:t>vykdytojai</w:t>
            </w:r>
          </w:p>
        </w:tc>
        <w:tc>
          <w:tcPr>
            <w:tcW w:w="4111"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Laukiamas rezultatas, sėkmės</w:t>
            </w:r>
          </w:p>
          <w:p w:rsidR="006530B3" w:rsidRDefault="00632086">
            <w:pPr>
              <w:jc w:val="center"/>
              <w:rPr>
                <w:rFonts w:ascii="Arial" w:hAnsi="Arial"/>
                <w:sz w:val="24"/>
                <w:szCs w:val="24"/>
                <w:lang w:val="en-US"/>
              </w:rPr>
            </w:pPr>
            <w:r>
              <w:rPr>
                <w:rFonts w:ascii="Arial" w:hAnsi="Arial"/>
                <w:sz w:val="24"/>
                <w:szCs w:val="24"/>
                <w:lang w:val="en-US"/>
              </w:rPr>
              <w:t>kriterijai</w:t>
            </w:r>
          </w:p>
        </w:tc>
        <w:tc>
          <w:tcPr>
            <w:tcW w:w="1701"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Atsiskaitymo</w:t>
            </w:r>
          </w:p>
          <w:p w:rsidR="006530B3" w:rsidRDefault="00632086">
            <w:pPr>
              <w:jc w:val="center"/>
              <w:rPr>
                <w:rFonts w:ascii="Arial" w:hAnsi="Arial"/>
                <w:sz w:val="24"/>
                <w:szCs w:val="24"/>
                <w:lang w:val="en-US"/>
              </w:rPr>
            </w:pPr>
            <w:r>
              <w:rPr>
                <w:rFonts w:ascii="Arial" w:hAnsi="Arial"/>
                <w:sz w:val="24"/>
                <w:szCs w:val="24"/>
                <w:lang w:val="en-US"/>
              </w:rPr>
              <w:t>tvarka</w:t>
            </w:r>
          </w:p>
        </w:tc>
      </w:tr>
      <w:tr w:rsidR="006530B3" w:rsidTr="00A02A12">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1</w:t>
            </w:r>
          </w:p>
        </w:tc>
        <w:tc>
          <w:tcPr>
            <w:tcW w:w="4565"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2</w:t>
            </w:r>
          </w:p>
        </w:tc>
        <w:tc>
          <w:tcPr>
            <w:tcW w:w="14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4</w:t>
            </w:r>
          </w:p>
        </w:tc>
        <w:tc>
          <w:tcPr>
            <w:tcW w:w="4111"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5</w:t>
            </w:r>
          </w:p>
        </w:tc>
        <w:tc>
          <w:tcPr>
            <w:tcW w:w="1701"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6</w:t>
            </w:r>
          </w:p>
        </w:tc>
      </w:tr>
      <w:tr w:rsidR="006530B3" w:rsidTr="00A02A12">
        <w:trPr>
          <w:trHeight w:val="309"/>
        </w:trPr>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lastRenderedPageBreak/>
              <w:t>2.2.1.</w:t>
            </w:r>
          </w:p>
        </w:tc>
        <w:tc>
          <w:tcPr>
            <w:tcW w:w="4565"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sz w:val="24"/>
                <w:szCs w:val="24"/>
              </w:rPr>
            </w:pPr>
            <w:r>
              <w:rPr>
                <w:rFonts w:ascii="Arial" w:hAnsi="Arial"/>
                <w:sz w:val="24"/>
                <w:szCs w:val="24"/>
              </w:rPr>
              <w:t>Atnaujinti švietimo pagalbos specialistų kabinetus metodinėmis priemonėmis.</w:t>
            </w:r>
          </w:p>
        </w:tc>
        <w:tc>
          <w:tcPr>
            <w:tcW w:w="1417"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Lapkričio mėn.</w:t>
            </w:r>
          </w:p>
        </w:tc>
        <w:tc>
          <w:tcPr>
            <w:tcW w:w="1843" w:type="dxa"/>
            <w:tcBorders>
              <w:top w:val="single" w:sz="4" w:space="0" w:color="auto"/>
              <w:left w:val="single" w:sz="4" w:space="0" w:color="auto"/>
              <w:bottom w:val="single" w:sz="4" w:space="0" w:color="auto"/>
              <w:right w:val="single" w:sz="4" w:space="0" w:color="auto"/>
            </w:tcBorders>
          </w:tcPr>
          <w:p w:rsidR="006530B3" w:rsidRDefault="0060122A">
            <w:pPr>
              <w:rPr>
                <w:rFonts w:ascii="Arial" w:hAnsi="Arial"/>
                <w:sz w:val="24"/>
                <w:szCs w:val="24"/>
                <w:lang w:val="en-US"/>
              </w:rPr>
            </w:pPr>
            <w:r>
              <w:rPr>
                <w:rFonts w:ascii="Arial" w:hAnsi="Arial"/>
                <w:sz w:val="24"/>
                <w:szCs w:val="24"/>
                <w:lang w:val="en-US"/>
              </w:rPr>
              <w:t>D</w:t>
            </w:r>
            <w:r w:rsidR="00C936FE">
              <w:rPr>
                <w:rFonts w:ascii="Arial" w:hAnsi="Arial"/>
                <w:sz w:val="24"/>
                <w:szCs w:val="24"/>
                <w:lang w:val="en-US"/>
              </w:rPr>
              <w:t>i</w:t>
            </w:r>
            <w:r>
              <w:rPr>
                <w:rFonts w:ascii="Arial" w:hAnsi="Arial"/>
                <w:sz w:val="24"/>
                <w:szCs w:val="24"/>
                <w:lang w:val="en-US"/>
              </w:rPr>
              <w:t>rektorė, direktoriaus pavaduotoja ugdymui</w:t>
            </w:r>
          </w:p>
        </w:tc>
        <w:tc>
          <w:tcPr>
            <w:tcW w:w="4111" w:type="dxa"/>
            <w:tcBorders>
              <w:top w:val="single" w:sz="4" w:space="0" w:color="auto"/>
              <w:left w:val="single" w:sz="4" w:space="0" w:color="auto"/>
              <w:bottom w:val="single" w:sz="4" w:space="0" w:color="auto"/>
              <w:right w:val="single" w:sz="4" w:space="0" w:color="auto"/>
            </w:tcBorders>
          </w:tcPr>
          <w:p w:rsidR="006530B3" w:rsidRDefault="00FE57E9">
            <w:pPr>
              <w:rPr>
                <w:rFonts w:ascii="Arial" w:hAnsi="Arial"/>
                <w:sz w:val="24"/>
                <w:szCs w:val="24"/>
                <w:lang w:val="en-US"/>
              </w:rPr>
            </w:pPr>
            <w:r>
              <w:rPr>
                <w:rFonts w:ascii="Arial" w:hAnsi="Arial"/>
                <w:sz w:val="24"/>
                <w:szCs w:val="24"/>
                <w:lang w:val="en-US"/>
              </w:rPr>
              <w:t>Gerės ugdytinių ugdymo(si) sąlygos</w:t>
            </w:r>
            <w:r w:rsidR="00A02A12">
              <w:rPr>
                <w:rFonts w:ascii="Arial" w:hAnsi="Arial"/>
                <w:sz w:val="24"/>
                <w:szCs w:val="24"/>
                <w:lang w:val="en-US"/>
              </w:rPr>
              <w:t>,</w:t>
            </w:r>
            <w:r>
              <w:rPr>
                <w:rFonts w:ascii="Arial" w:hAnsi="Arial"/>
                <w:sz w:val="24"/>
                <w:szCs w:val="24"/>
                <w:lang w:val="en-US"/>
              </w:rPr>
              <w:t xml:space="preserve"> bus sukurtos kokybiškos, inovatyv</w:t>
            </w:r>
            <w:r w:rsidR="00656C07">
              <w:rPr>
                <w:rFonts w:ascii="Arial" w:hAnsi="Arial"/>
                <w:sz w:val="24"/>
                <w:szCs w:val="24"/>
                <w:lang w:val="en-US"/>
              </w:rPr>
              <w:t>io</w:t>
            </w:r>
            <w:r>
              <w:rPr>
                <w:rFonts w:ascii="Arial" w:hAnsi="Arial"/>
                <w:sz w:val="24"/>
                <w:szCs w:val="24"/>
                <w:lang w:val="en-US"/>
              </w:rPr>
              <w:t>s ugdymo(si) aplinkos.</w:t>
            </w:r>
          </w:p>
        </w:tc>
        <w:tc>
          <w:tcPr>
            <w:tcW w:w="1701" w:type="dxa"/>
            <w:tcBorders>
              <w:top w:val="single" w:sz="4" w:space="0" w:color="auto"/>
              <w:left w:val="single" w:sz="4" w:space="0" w:color="auto"/>
              <w:bottom w:val="single" w:sz="4" w:space="0" w:color="auto"/>
              <w:right w:val="single" w:sz="4" w:space="0" w:color="auto"/>
            </w:tcBorders>
          </w:tcPr>
          <w:p w:rsidR="006530B3" w:rsidRDefault="00FE57E9">
            <w:pPr>
              <w:rPr>
                <w:rFonts w:ascii="Arial" w:hAnsi="Arial"/>
                <w:sz w:val="24"/>
                <w:szCs w:val="24"/>
                <w:lang w:val="en-US"/>
              </w:rPr>
            </w:pPr>
            <w:r>
              <w:rPr>
                <w:rFonts w:ascii="Arial" w:hAnsi="Arial"/>
                <w:sz w:val="24"/>
                <w:szCs w:val="24"/>
                <w:lang w:val="en-US"/>
              </w:rPr>
              <w:t>VGK posėdis</w:t>
            </w:r>
          </w:p>
        </w:tc>
      </w:tr>
      <w:tr w:rsidR="006530B3" w:rsidTr="00A02A12">
        <w:trPr>
          <w:trHeight w:val="309"/>
        </w:trPr>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2.2.2.</w:t>
            </w:r>
          </w:p>
        </w:tc>
        <w:tc>
          <w:tcPr>
            <w:tcW w:w="4565" w:type="dxa"/>
            <w:tcBorders>
              <w:top w:val="single" w:sz="4" w:space="0" w:color="auto"/>
              <w:left w:val="single" w:sz="4" w:space="0" w:color="auto"/>
              <w:bottom w:val="single" w:sz="4" w:space="0" w:color="auto"/>
              <w:right w:val="single" w:sz="4" w:space="0" w:color="auto"/>
            </w:tcBorders>
          </w:tcPr>
          <w:p w:rsidR="006530B3" w:rsidRDefault="002F07FE">
            <w:pPr>
              <w:rPr>
                <w:rFonts w:ascii="Arial" w:hAnsi="Arial"/>
                <w:sz w:val="24"/>
                <w:szCs w:val="24"/>
                <w:lang w:val="en-US"/>
              </w:rPr>
            </w:pPr>
            <w:r>
              <w:rPr>
                <w:rFonts w:ascii="Arial" w:hAnsi="Arial"/>
                <w:sz w:val="24"/>
                <w:szCs w:val="24"/>
                <w:lang w:val="en-US"/>
              </w:rPr>
              <w:t>Vykdyti Vaiko gerovės komisijos veiklą (1 priedas)</w:t>
            </w:r>
            <w:r w:rsidR="00FD03EA">
              <w:rPr>
                <w:rFonts w:ascii="Arial" w:hAnsi="Arial"/>
                <w:sz w:val="24"/>
                <w:szCs w:val="24"/>
                <w:lang w:val="en-US"/>
              </w:rPr>
              <w:t>.</w:t>
            </w:r>
          </w:p>
        </w:tc>
        <w:tc>
          <w:tcPr>
            <w:tcW w:w="1417" w:type="dxa"/>
            <w:tcBorders>
              <w:top w:val="single" w:sz="4" w:space="0" w:color="auto"/>
              <w:left w:val="single" w:sz="4" w:space="0" w:color="auto"/>
              <w:bottom w:val="single" w:sz="4" w:space="0" w:color="auto"/>
              <w:right w:val="single" w:sz="4" w:space="0" w:color="auto"/>
            </w:tcBorders>
          </w:tcPr>
          <w:p w:rsidR="006530B3" w:rsidRDefault="003C4B5B">
            <w:pPr>
              <w:rPr>
                <w:rFonts w:ascii="Arial" w:hAnsi="Arial"/>
                <w:sz w:val="24"/>
                <w:szCs w:val="24"/>
                <w:lang w:val="en-US"/>
              </w:rPr>
            </w:pPr>
            <w:r>
              <w:rPr>
                <w:rFonts w:ascii="Arial" w:hAnsi="Arial"/>
                <w:sz w:val="24"/>
                <w:szCs w:val="24"/>
                <w:lang w:val="en-US"/>
              </w:rPr>
              <w:t>2026 m.</w:t>
            </w:r>
          </w:p>
        </w:tc>
        <w:tc>
          <w:tcPr>
            <w:tcW w:w="1843" w:type="dxa"/>
            <w:tcBorders>
              <w:top w:val="single" w:sz="4" w:space="0" w:color="auto"/>
              <w:left w:val="single" w:sz="4" w:space="0" w:color="auto"/>
              <w:bottom w:val="single" w:sz="4" w:space="0" w:color="auto"/>
              <w:right w:val="single" w:sz="4" w:space="0" w:color="auto"/>
            </w:tcBorders>
          </w:tcPr>
          <w:p w:rsidR="006530B3" w:rsidRDefault="003C4B5B">
            <w:pPr>
              <w:rPr>
                <w:rFonts w:ascii="Arial" w:hAnsi="Arial"/>
                <w:sz w:val="24"/>
                <w:szCs w:val="24"/>
                <w:lang w:val="en-US"/>
              </w:rPr>
            </w:pPr>
            <w:r>
              <w:rPr>
                <w:rFonts w:ascii="Arial" w:hAnsi="Arial"/>
                <w:sz w:val="24"/>
                <w:szCs w:val="24"/>
                <w:lang w:val="en-US"/>
              </w:rPr>
              <w:t xml:space="preserve">Direktorius, </w:t>
            </w:r>
            <w:proofErr w:type="gramStart"/>
            <w:r>
              <w:rPr>
                <w:rFonts w:ascii="Arial" w:hAnsi="Arial"/>
                <w:sz w:val="24"/>
                <w:szCs w:val="24"/>
                <w:lang w:val="en-US"/>
              </w:rPr>
              <w:t>VGK  pirmininkas</w:t>
            </w:r>
            <w:proofErr w:type="gramEnd"/>
            <w:r>
              <w:rPr>
                <w:rFonts w:ascii="Arial" w:hAnsi="Arial"/>
                <w:sz w:val="24"/>
                <w:szCs w:val="24"/>
                <w:lang w:val="en-US"/>
              </w:rPr>
              <w:t>, komisijos nariai</w:t>
            </w:r>
          </w:p>
        </w:tc>
        <w:tc>
          <w:tcPr>
            <w:tcW w:w="4111" w:type="dxa"/>
            <w:tcBorders>
              <w:top w:val="single" w:sz="4" w:space="0" w:color="auto"/>
              <w:left w:val="single" w:sz="4" w:space="0" w:color="auto"/>
              <w:bottom w:val="single" w:sz="4" w:space="0" w:color="auto"/>
              <w:right w:val="single" w:sz="4" w:space="0" w:color="auto"/>
            </w:tcBorders>
          </w:tcPr>
          <w:p w:rsidR="006530B3" w:rsidRDefault="003C4B5B">
            <w:pPr>
              <w:rPr>
                <w:rFonts w:ascii="Arial" w:hAnsi="Arial"/>
                <w:sz w:val="24"/>
                <w:szCs w:val="24"/>
                <w:lang w:val="en-US"/>
              </w:rPr>
            </w:pPr>
            <w:r>
              <w:rPr>
                <w:rFonts w:ascii="Arial" w:hAnsi="Arial"/>
                <w:sz w:val="24"/>
                <w:szCs w:val="24"/>
                <w:lang w:val="en-US"/>
              </w:rPr>
              <w:t>Stiprės įtraukusis ugdymas</w:t>
            </w:r>
            <w:r w:rsidR="00A02A12">
              <w:rPr>
                <w:rFonts w:ascii="Arial" w:hAnsi="Arial"/>
                <w:sz w:val="24"/>
                <w:szCs w:val="24"/>
                <w:lang w:val="en-US"/>
              </w:rPr>
              <w:t>.</w:t>
            </w:r>
            <w:r w:rsidR="00F6665E">
              <w:rPr>
                <w:rFonts w:ascii="Arial" w:hAnsi="Arial"/>
                <w:sz w:val="24"/>
                <w:szCs w:val="24"/>
                <w:lang w:val="en-US"/>
              </w:rPr>
              <w:t xml:space="preserve"> </w:t>
            </w:r>
            <w:r w:rsidR="00A02A12">
              <w:rPr>
                <w:rFonts w:ascii="Arial" w:hAnsi="Arial"/>
                <w:sz w:val="24"/>
                <w:szCs w:val="24"/>
                <w:lang w:val="en-US"/>
              </w:rPr>
              <w:t>S</w:t>
            </w:r>
            <w:r w:rsidR="00F6665E">
              <w:rPr>
                <w:rFonts w:ascii="Arial" w:hAnsi="Arial"/>
                <w:sz w:val="24"/>
                <w:szCs w:val="24"/>
                <w:lang w:val="en-US"/>
              </w:rPr>
              <w:t>uteikta savalaikė kompleksinė pagalba vaikui.</w:t>
            </w:r>
          </w:p>
        </w:tc>
        <w:tc>
          <w:tcPr>
            <w:tcW w:w="1701" w:type="dxa"/>
            <w:tcBorders>
              <w:top w:val="single" w:sz="4" w:space="0" w:color="auto"/>
              <w:left w:val="single" w:sz="4" w:space="0" w:color="auto"/>
              <w:bottom w:val="single" w:sz="4" w:space="0" w:color="auto"/>
              <w:right w:val="single" w:sz="4" w:space="0" w:color="auto"/>
            </w:tcBorders>
          </w:tcPr>
          <w:p w:rsidR="006530B3" w:rsidRDefault="00FD03EA">
            <w:pPr>
              <w:rPr>
                <w:rFonts w:ascii="Arial" w:hAnsi="Arial"/>
                <w:sz w:val="24"/>
                <w:szCs w:val="24"/>
                <w:lang w:val="en-US"/>
              </w:rPr>
            </w:pPr>
            <w:r>
              <w:rPr>
                <w:rFonts w:ascii="Arial" w:hAnsi="Arial"/>
                <w:sz w:val="24"/>
                <w:szCs w:val="24"/>
                <w:lang w:val="en-US"/>
              </w:rPr>
              <w:t>VGK posėdis</w:t>
            </w:r>
          </w:p>
        </w:tc>
      </w:tr>
      <w:tr w:rsidR="006530B3" w:rsidTr="00A02A12">
        <w:trPr>
          <w:trHeight w:val="309"/>
        </w:trPr>
        <w:tc>
          <w:tcPr>
            <w:tcW w:w="81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sz w:val="24"/>
                <w:szCs w:val="24"/>
                <w:lang w:val="en-US"/>
              </w:rPr>
            </w:pPr>
            <w:r>
              <w:rPr>
                <w:rFonts w:ascii="Arial" w:hAnsi="Arial"/>
                <w:sz w:val="24"/>
                <w:szCs w:val="24"/>
                <w:lang w:val="en-US"/>
              </w:rPr>
              <w:t>2.2.3.</w:t>
            </w:r>
          </w:p>
        </w:tc>
        <w:tc>
          <w:tcPr>
            <w:tcW w:w="4565" w:type="dxa"/>
            <w:tcBorders>
              <w:top w:val="single" w:sz="4" w:space="0" w:color="auto"/>
              <w:left w:val="single" w:sz="4" w:space="0" w:color="auto"/>
              <w:bottom w:val="single" w:sz="4" w:space="0" w:color="auto"/>
              <w:right w:val="single" w:sz="4" w:space="0" w:color="auto"/>
            </w:tcBorders>
          </w:tcPr>
          <w:p w:rsidR="006530B3" w:rsidRDefault="00FD03EA">
            <w:pPr>
              <w:rPr>
                <w:rFonts w:ascii="Arial" w:hAnsi="Arial"/>
                <w:sz w:val="24"/>
                <w:szCs w:val="24"/>
                <w:lang w:val="en-US"/>
              </w:rPr>
            </w:pPr>
            <w:r>
              <w:rPr>
                <w:rFonts w:ascii="Arial" w:hAnsi="Arial"/>
                <w:sz w:val="24"/>
                <w:szCs w:val="24"/>
                <w:lang w:val="en-US"/>
              </w:rPr>
              <w:t>Organizuoti kolegialius pokalbius</w:t>
            </w:r>
            <w:r w:rsidR="003C1C29">
              <w:rPr>
                <w:rFonts w:ascii="Arial" w:hAnsi="Arial"/>
                <w:sz w:val="24"/>
                <w:szCs w:val="24"/>
                <w:lang w:val="en-US"/>
              </w:rPr>
              <w:t>, apskrito stalo diskusijas.</w:t>
            </w:r>
          </w:p>
        </w:tc>
        <w:tc>
          <w:tcPr>
            <w:tcW w:w="1417" w:type="dxa"/>
            <w:tcBorders>
              <w:top w:val="single" w:sz="4" w:space="0" w:color="auto"/>
              <w:left w:val="single" w:sz="4" w:space="0" w:color="auto"/>
              <w:bottom w:val="single" w:sz="4" w:space="0" w:color="auto"/>
              <w:right w:val="single" w:sz="4" w:space="0" w:color="auto"/>
            </w:tcBorders>
          </w:tcPr>
          <w:p w:rsidR="006530B3" w:rsidRDefault="00FD03EA">
            <w:pPr>
              <w:rPr>
                <w:rFonts w:ascii="Arial" w:hAnsi="Arial"/>
                <w:sz w:val="24"/>
                <w:szCs w:val="24"/>
                <w:lang w:val="en-US"/>
              </w:rPr>
            </w:pPr>
            <w:r>
              <w:rPr>
                <w:rFonts w:ascii="Arial" w:hAnsi="Arial"/>
                <w:sz w:val="24"/>
                <w:szCs w:val="24"/>
                <w:lang w:val="en-US"/>
              </w:rPr>
              <w:t>Spalio-gegužės mėn.</w:t>
            </w:r>
          </w:p>
        </w:tc>
        <w:tc>
          <w:tcPr>
            <w:tcW w:w="1843" w:type="dxa"/>
            <w:tcBorders>
              <w:top w:val="single" w:sz="4" w:space="0" w:color="auto"/>
              <w:left w:val="single" w:sz="4" w:space="0" w:color="auto"/>
              <w:bottom w:val="single" w:sz="4" w:space="0" w:color="auto"/>
              <w:right w:val="single" w:sz="4" w:space="0" w:color="auto"/>
            </w:tcBorders>
          </w:tcPr>
          <w:p w:rsidR="006530B3" w:rsidRDefault="00FD03EA">
            <w:pPr>
              <w:rPr>
                <w:rFonts w:ascii="Arial" w:hAnsi="Arial"/>
                <w:sz w:val="24"/>
                <w:szCs w:val="24"/>
                <w:lang w:val="en-US"/>
              </w:rPr>
            </w:pPr>
            <w:r>
              <w:rPr>
                <w:rFonts w:ascii="Arial" w:hAnsi="Arial"/>
                <w:sz w:val="24"/>
                <w:szCs w:val="24"/>
                <w:lang w:val="en-US"/>
              </w:rPr>
              <w:t>Švietimo pagalbos specialistai, mokytojai</w:t>
            </w:r>
          </w:p>
        </w:tc>
        <w:tc>
          <w:tcPr>
            <w:tcW w:w="4111" w:type="dxa"/>
            <w:tcBorders>
              <w:top w:val="single" w:sz="4" w:space="0" w:color="auto"/>
              <w:left w:val="single" w:sz="4" w:space="0" w:color="auto"/>
              <w:bottom w:val="single" w:sz="4" w:space="0" w:color="auto"/>
              <w:right w:val="single" w:sz="4" w:space="0" w:color="auto"/>
            </w:tcBorders>
          </w:tcPr>
          <w:p w:rsidR="006530B3" w:rsidRDefault="003C1C29">
            <w:pPr>
              <w:rPr>
                <w:rFonts w:ascii="Arial" w:hAnsi="Arial"/>
                <w:sz w:val="24"/>
                <w:szCs w:val="24"/>
                <w:lang w:val="en-US"/>
              </w:rPr>
            </w:pPr>
            <w:r>
              <w:rPr>
                <w:rFonts w:ascii="Arial" w:hAnsi="Arial"/>
                <w:sz w:val="24"/>
                <w:szCs w:val="24"/>
                <w:lang w:val="en-US"/>
              </w:rPr>
              <w:t>Skiriamas individualus dėmesys vaiko poreikiams, aptartos vaiko ugdymo(si) strategijos.</w:t>
            </w:r>
          </w:p>
        </w:tc>
        <w:tc>
          <w:tcPr>
            <w:tcW w:w="1701" w:type="dxa"/>
            <w:tcBorders>
              <w:top w:val="single" w:sz="4" w:space="0" w:color="auto"/>
              <w:left w:val="single" w:sz="4" w:space="0" w:color="auto"/>
              <w:bottom w:val="single" w:sz="4" w:space="0" w:color="auto"/>
              <w:right w:val="single" w:sz="4" w:space="0" w:color="auto"/>
            </w:tcBorders>
          </w:tcPr>
          <w:p w:rsidR="006530B3" w:rsidRDefault="003C1C29">
            <w:pPr>
              <w:rPr>
                <w:rFonts w:ascii="Arial" w:hAnsi="Arial"/>
                <w:sz w:val="24"/>
                <w:szCs w:val="24"/>
                <w:lang w:val="en-US"/>
              </w:rPr>
            </w:pPr>
            <w:r>
              <w:rPr>
                <w:rFonts w:ascii="Arial" w:hAnsi="Arial"/>
                <w:sz w:val="24"/>
                <w:szCs w:val="24"/>
                <w:lang w:val="en-US"/>
              </w:rPr>
              <w:t>Individualūs pokalbiai</w:t>
            </w:r>
          </w:p>
        </w:tc>
      </w:tr>
    </w:tbl>
    <w:p w:rsidR="006530B3" w:rsidRDefault="006530B3">
      <w:pPr>
        <w:rPr>
          <w:rFonts w:ascii="Arial" w:hAnsi="Arial"/>
          <w:b/>
          <w:sz w:val="24"/>
          <w:szCs w:val="24"/>
          <w:lang w:eastAsia="en-US"/>
        </w:rPr>
      </w:pPr>
    </w:p>
    <w:p w:rsidR="006530B3" w:rsidRDefault="00632086">
      <w:pPr>
        <w:pStyle w:val="Sraopastraipa"/>
        <w:numPr>
          <w:ilvl w:val="0"/>
          <w:numId w:val="2"/>
        </w:numPr>
        <w:rPr>
          <w:rFonts w:ascii="Arial" w:hAnsi="Arial"/>
          <w:b/>
          <w:bCs/>
          <w:sz w:val="24"/>
          <w:szCs w:val="24"/>
        </w:rPr>
      </w:pPr>
      <w:r>
        <w:rPr>
          <w:rFonts w:ascii="Arial" w:hAnsi="Arial"/>
          <w:b/>
          <w:bCs/>
          <w:sz w:val="24"/>
          <w:szCs w:val="24"/>
        </w:rPr>
        <w:t xml:space="preserve">Tikslas. </w:t>
      </w:r>
      <w:r>
        <w:rPr>
          <w:rFonts w:ascii="Arial" w:eastAsia="Times New Roman" w:hAnsi="Arial"/>
          <w:b/>
          <w:sz w:val="24"/>
          <w:szCs w:val="24"/>
          <w:lang w:val="en-US"/>
        </w:rPr>
        <w:t>Kult</w:t>
      </w:r>
      <w:r>
        <w:rPr>
          <w:rFonts w:ascii="Arial" w:eastAsia="Times New Roman" w:hAnsi="Arial"/>
          <w:b/>
          <w:sz w:val="24"/>
          <w:szCs w:val="24"/>
        </w:rPr>
        <w:t>ūrinio identiteto ir pilietiškumo plėtojimas, siekiant vaiko šeimos ir ugdymo įstaigos bendruomenės emocinės gerovės.</w:t>
      </w:r>
    </w:p>
    <w:p w:rsidR="006530B3" w:rsidRDefault="00632086" w:rsidP="003C1C29">
      <w:pPr>
        <w:pStyle w:val="Sraopastraipa"/>
        <w:numPr>
          <w:ilvl w:val="1"/>
          <w:numId w:val="2"/>
        </w:numPr>
        <w:spacing w:line="0" w:lineRule="atLeast"/>
        <w:jc w:val="both"/>
        <w:rPr>
          <w:rFonts w:ascii="Arial" w:hAnsi="Arial"/>
          <w:b/>
          <w:bCs/>
          <w:sz w:val="24"/>
          <w:szCs w:val="24"/>
        </w:rPr>
      </w:pPr>
      <w:r>
        <w:rPr>
          <w:rFonts w:ascii="Arial" w:hAnsi="Arial"/>
          <w:b/>
          <w:bCs/>
          <w:sz w:val="24"/>
          <w:szCs w:val="24"/>
        </w:rPr>
        <w:t xml:space="preserve">Uždavinys. </w:t>
      </w:r>
      <w:r>
        <w:rPr>
          <w:rFonts w:ascii="Arial" w:eastAsia="Times New Roman" w:hAnsi="Arial"/>
          <w:sz w:val="24"/>
          <w:szCs w:val="24"/>
        </w:rPr>
        <w:t>Skatinti bendravimo ir bendradarbiavimo kultūrą su šeima ir socialiniais partneriais.</w:t>
      </w:r>
    </w:p>
    <w:tbl>
      <w:tblPr>
        <w:tblStyle w:val="Lentelstinklelis"/>
        <w:tblW w:w="0" w:type="auto"/>
        <w:tblLook w:val="04A0" w:firstRow="1" w:lastRow="0" w:firstColumn="1" w:lastColumn="0" w:noHBand="0" w:noVBand="1"/>
      </w:tblPr>
      <w:tblGrid>
        <w:gridCol w:w="846"/>
        <w:gridCol w:w="4531"/>
        <w:gridCol w:w="1417"/>
        <w:gridCol w:w="1843"/>
        <w:gridCol w:w="4249"/>
        <w:gridCol w:w="1563"/>
      </w:tblGrid>
      <w:tr w:rsidR="006530B3">
        <w:tc>
          <w:tcPr>
            <w:tcW w:w="846" w:type="dxa"/>
          </w:tcPr>
          <w:p w:rsidR="006530B3" w:rsidRDefault="00632086">
            <w:pPr>
              <w:rPr>
                <w:rFonts w:ascii="Arial" w:hAnsi="Arial"/>
                <w:bCs/>
                <w:sz w:val="24"/>
                <w:szCs w:val="24"/>
                <w:lang w:eastAsia="en-US"/>
              </w:rPr>
            </w:pPr>
            <w:r>
              <w:rPr>
                <w:rFonts w:ascii="Arial" w:hAnsi="Arial"/>
                <w:bCs/>
                <w:sz w:val="24"/>
                <w:szCs w:val="24"/>
                <w:lang w:eastAsia="en-US"/>
              </w:rPr>
              <w:t xml:space="preserve">Eil. Nr. </w:t>
            </w:r>
          </w:p>
        </w:tc>
        <w:tc>
          <w:tcPr>
            <w:tcW w:w="4536" w:type="dxa"/>
          </w:tcPr>
          <w:p w:rsidR="006530B3" w:rsidRDefault="00632086">
            <w:pPr>
              <w:jc w:val="center"/>
              <w:rPr>
                <w:rFonts w:ascii="Arial" w:hAnsi="Arial"/>
                <w:bCs/>
                <w:sz w:val="24"/>
                <w:szCs w:val="24"/>
                <w:lang w:eastAsia="en-US"/>
              </w:rPr>
            </w:pPr>
            <w:r>
              <w:rPr>
                <w:rFonts w:ascii="Arial" w:hAnsi="Arial"/>
                <w:bCs/>
                <w:sz w:val="24"/>
                <w:szCs w:val="24"/>
                <w:lang w:eastAsia="en-US"/>
              </w:rPr>
              <w:t>Priemonės</w:t>
            </w:r>
          </w:p>
        </w:tc>
        <w:tc>
          <w:tcPr>
            <w:tcW w:w="1417" w:type="dxa"/>
          </w:tcPr>
          <w:p w:rsidR="006530B3" w:rsidRDefault="00632086">
            <w:pPr>
              <w:rPr>
                <w:rFonts w:ascii="Arial" w:hAnsi="Arial"/>
                <w:bCs/>
                <w:sz w:val="24"/>
                <w:szCs w:val="24"/>
                <w:lang w:eastAsia="en-US"/>
              </w:rPr>
            </w:pPr>
            <w:r>
              <w:rPr>
                <w:rFonts w:ascii="Arial" w:hAnsi="Arial"/>
                <w:bCs/>
                <w:sz w:val="24"/>
                <w:szCs w:val="24"/>
                <w:lang w:eastAsia="en-US"/>
              </w:rPr>
              <w:t>Laikas</w:t>
            </w:r>
          </w:p>
        </w:tc>
        <w:tc>
          <w:tcPr>
            <w:tcW w:w="1843" w:type="dxa"/>
          </w:tcPr>
          <w:p w:rsidR="006530B3" w:rsidRDefault="00632086">
            <w:pPr>
              <w:rPr>
                <w:rFonts w:ascii="Arial" w:hAnsi="Arial"/>
                <w:bCs/>
                <w:sz w:val="24"/>
                <w:szCs w:val="24"/>
                <w:lang w:eastAsia="en-US"/>
              </w:rPr>
            </w:pPr>
            <w:r>
              <w:rPr>
                <w:rFonts w:ascii="Arial" w:hAnsi="Arial"/>
                <w:bCs/>
                <w:sz w:val="24"/>
                <w:szCs w:val="24"/>
                <w:lang w:eastAsia="en-US"/>
              </w:rPr>
              <w:t>Atsakingi vykdytojai</w:t>
            </w:r>
          </w:p>
        </w:tc>
        <w:tc>
          <w:tcPr>
            <w:tcW w:w="4253" w:type="dxa"/>
          </w:tcPr>
          <w:p w:rsidR="006530B3" w:rsidRDefault="00632086">
            <w:pPr>
              <w:jc w:val="center"/>
              <w:rPr>
                <w:rFonts w:ascii="Arial" w:hAnsi="Arial"/>
                <w:sz w:val="24"/>
                <w:szCs w:val="24"/>
                <w:lang w:val="en-US"/>
              </w:rPr>
            </w:pPr>
            <w:r>
              <w:rPr>
                <w:rFonts w:ascii="Arial" w:hAnsi="Arial"/>
                <w:sz w:val="24"/>
                <w:szCs w:val="24"/>
                <w:lang w:val="en-US"/>
              </w:rPr>
              <w:t>Laukiamas rezultatas, sėkmės</w:t>
            </w:r>
          </w:p>
          <w:p w:rsidR="006530B3" w:rsidRDefault="00632086">
            <w:pPr>
              <w:jc w:val="center"/>
              <w:rPr>
                <w:rFonts w:ascii="Arial" w:hAnsi="Arial"/>
                <w:sz w:val="24"/>
                <w:szCs w:val="24"/>
                <w:lang w:val="en-US"/>
              </w:rPr>
            </w:pPr>
            <w:r>
              <w:rPr>
                <w:rFonts w:ascii="Arial" w:hAnsi="Arial"/>
                <w:sz w:val="24"/>
                <w:szCs w:val="24"/>
                <w:lang w:val="en-US"/>
              </w:rPr>
              <w:t>kriterijai</w:t>
            </w:r>
          </w:p>
        </w:tc>
        <w:tc>
          <w:tcPr>
            <w:tcW w:w="1554" w:type="dxa"/>
          </w:tcPr>
          <w:p w:rsidR="006530B3" w:rsidRDefault="00632086">
            <w:pPr>
              <w:jc w:val="center"/>
              <w:rPr>
                <w:rFonts w:ascii="Arial" w:hAnsi="Arial"/>
                <w:sz w:val="24"/>
                <w:szCs w:val="24"/>
                <w:lang w:val="en-US"/>
              </w:rPr>
            </w:pPr>
            <w:r>
              <w:rPr>
                <w:rFonts w:ascii="Arial" w:hAnsi="Arial"/>
                <w:sz w:val="24"/>
                <w:szCs w:val="24"/>
                <w:lang w:val="en-US"/>
              </w:rPr>
              <w:t>Atsiskaitymo</w:t>
            </w:r>
          </w:p>
          <w:p w:rsidR="006530B3" w:rsidRDefault="00632086">
            <w:pPr>
              <w:jc w:val="center"/>
              <w:rPr>
                <w:rFonts w:ascii="Arial" w:hAnsi="Arial"/>
                <w:sz w:val="24"/>
                <w:szCs w:val="24"/>
                <w:lang w:val="en-US"/>
              </w:rPr>
            </w:pPr>
            <w:r>
              <w:rPr>
                <w:rFonts w:ascii="Arial" w:hAnsi="Arial"/>
                <w:sz w:val="24"/>
                <w:szCs w:val="24"/>
                <w:lang w:val="en-US"/>
              </w:rPr>
              <w:t>tvarka</w:t>
            </w:r>
          </w:p>
        </w:tc>
      </w:tr>
      <w:tr w:rsidR="006530B3">
        <w:tc>
          <w:tcPr>
            <w:tcW w:w="846" w:type="dxa"/>
          </w:tcPr>
          <w:p w:rsidR="006530B3" w:rsidRDefault="00632086">
            <w:pPr>
              <w:jc w:val="center"/>
              <w:rPr>
                <w:rFonts w:ascii="Arial" w:hAnsi="Arial"/>
                <w:bCs/>
                <w:sz w:val="24"/>
                <w:szCs w:val="24"/>
                <w:lang w:eastAsia="en-US"/>
              </w:rPr>
            </w:pPr>
            <w:r>
              <w:rPr>
                <w:rFonts w:ascii="Arial" w:hAnsi="Arial"/>
                <w:bCs/>
                <w:sz w:val="24"/>
                <w:szCs w:val="24"/>
                <w:lang w:eastAsia="en-US"/>
              </w:rPr>
              <w:t>1</w:t>
            </w:r>
          </w:p>
        </w:tc>
        <w:tc>
          <w:tcPr>
            <w:tcW w:w="4536" w:type="dxa"/>
          </w:tcPr>
          <w:p w:rsidR="006530B3" w:rsidRDefault="00632086">
            <w:pPr>
              <w:jc w:val="center"/>
              <w:rPr>
                <w:rFonts w:ascii="Arial" w:hAnsi="Arial"/>
                <w:bCs/>
                <w:sz w:val="24"/>
                <w:szCs w:val="24"/>
                <w:lang w:eastAsia="en-US"/>
              </w:rPr>
            </w:pPr>
            <w:r>
              <w:rPr>
                <w:rFonts w:ascii="Arial" w:hAnsi="Arial"/>
                <w:bCs/>
                <w:sz w:val="24"/>
                <w:szCs w:val="24"/>
                <w:lang w:eastAsia="en-US"/>
              </w:rPr>
              <w:t>2</w:t>
            </w:r>
          </w:p>
        </w:tc>
        <w:tc>
          <w:tcPr>
            <w:tcW w:w="1417" w:type="dxa"/>
          </w:tcPr>
          <w:p w:rsidR="006530B3" w:rsidRDefault="00632086">
            <w:pPr>
              <w:jc w:val="center"/>
              <w:rPr>
                <w:rFonts w:ascii="Arial" w:hAnsi="Arial"/>
                <w:bCs/>
                <w:sz w:val="24"/>
                <w:szCs w:val="24"/>
                <w:lang w:eastAsia="en-US"/>
              </w:rPr>
            </w:pPr>
            <w:r>
              <w:rPr>
                <w:rFonts w:ascii="Arial" w:hAnsi="Arial"/>
                <w:bCs/>
                <w:sz w:val="24"/>
                <w:szCs w:val="24"/>
                <w:lang w:eastAsia="en-US"/>
              </w:rPr>
              <w:t>3</w:t>
            </w:r>
          </w:p>
        </w:tc>
        <w:tc>
          <w:tcPr>
            <w:tcW w:w="1843" w:type="dxa"/>
          </w:tcPr>
          <w:p w:rsidR="006530B3" w:rsidRDefault="00632086">
            <w:pPr>
              <w:jc w:val="center"/>
              <w:rPr>
                <w:rFonts w:ascii="Arial" w:hAnsi="Arial"/>
                <w:bCs/>
                <w:sz w:val="24"/>
                <w:szCs w:val="24"/>
                <w:lang w:eastAsia="en-US"/>
              </w:rPr>
            </w:pPr>
            <w:r>
              <w:rPr>
                <w:rFonts w:ascii="Arial" w:hAnsi="Arial"/>
                <w:bCs/>
                <w:sz w:val="24"/>
                <w:szCs w:val="24"/>
                <w:lang w:eastAsia="en-US"/>
              </w:rPr>
              <w:t>4</w:t>
            </w:r>
          </w:p>
        </w:tc>
        <w:tc>
          <w:tcPr>
            <w:tcW w:w="4253" w:type="dxa"/>
          </w:tcPr>
          <w:p w:rsidR="006530B3" w:rsidRDefault="00632086">
            <w:pPr>
              <w:jc w:val="center"/>
              <w:rPr>
                <w:rFonts w:ascii="Arial" w:hAnsi="Arial"/>
                <w:bCs/>
                <w:sz w:val="24"/>
                <w:szCs w:val="24"/>
                <w:lang w:eastAsia="en-US"/>
              </w:rPr>
            </w:pPr>
            <w:r>
              <w:rPr>
                <w:rFonts w:ascii="Arial" w:hAnsi="Arial"/>
                <w:bCs/>
                <w:sz w:val="24"/>
                <w:szCs w:val="24"/>
                <w:lang w:eastAsia="en-US"/>
              </w:rPr>
              <w:t>5</w:t>
            </w:r>
          </w:p>
        </w:tc>
        <w:tc>
          <w:tcPr>
            <w:tcW w:w="1554" w:type="dxa"/>
          </w:tcPr>
          <w:p w:rsidR="006530B3" w:rsidRDefault="00632086">
            <w:pPr>
              <w:jc w:val="center"/>
              <w:rPr>
                <w:rFonts w:ascii="Arial" w:hAnsi="Arial"/>
                <w:bCs/>
                <w:sz w:val="24"/>
                <w:szCs w:val="24"/>
                <w:lang w:eastAsia="en-US"/>
              </w:rPr>
            </w:pPr>
            <w:r>
              <w:rPr>
                <w:rFonts w:ascii="Arial" w:hAnsi="Arial"/>
                <w:bCs/>
                <w:sz w:val="24"/>
                <w:szCs w:val="24"/>
                <w:lang w:eastAsia="en-US"/>
              </w:rPr>
              <w:t>6</w:t>
            </w:r>
          </w:p>
        </w:tc>
      </w:tr>
      <w:tr w:rsidR="006530B3">
        <w:tc>
          <w:tcPr>
            <w:tcW w:w="846" w:type="dxa"/>
          </w:tcPr>
          <w:p w:rsidR="006530B3" w:rsidRDefault="00632086">
            <w:pPr>
              <w:jc w:val="center"/>
              <w:rPr>
                <w:rFonts w:ascii="Arial" w:hAnsi="Arial"/>
                <w:bCs/>
                <w:sz w:val="24"/>
                <w:szCs w:val="24"/>
                <w:lang w:eastAsia="en-US"/>
              </w:rPr>
            </w:pPr>
            <w:r>
              <w:rPr>
                <w:rFonts w:ascii="Arial" w:hAnsi="Arial"/>
                <w:bCs/>
                <w:sz w:val="24"/>
                <w:szCs w:val="24"/>
                <w:lang w:eastAsia="en-US"/>
              </w:rPr>
              <w:t>3.1.1</w:t>
            </w:r>
            <w:r w:rsidR="00414740">
              <w:rPr>
                <w:rFonts w:ascii="Arial" w:hAnsi="Arial"/>
                <w:bCs/>
                <w:sz w:val="24"/>
                <w:szCs w:val="24"/>
                <w:lang w:eastAsia="en-US"/>
              </w:rPr>
              <w:t>.</w:t>
            </w:r>
          </w:p>
        </w:tc>
        <w:tc>
          <w:tcPr>
            <w:tcW w:w="4536" w:type="dxa"/>
          </w:tcPr>
          <w:p w:rsidR="006530B3" w:rsidRDefault="003C1C29" w:rsidP="003C1C29">
            <w:pPr>
              <w:rPr>
                <w:rFonts w:ascii="Arial" w:hAnsi="Arial"/>
                <w:bCs/>
                <w:sz w:val="24"/>
                <w:szCs w:val="24"/>
                <w:lang w:eastAsia="en-US"/>
              </w:rPr>
            </w:pPr>
            <w:r>
              <w:rPr>
                <w:rFonts w:ascii="Arial" w:hAnsi="Arial"/>
                <w:bCs/>
                <w:sz w:val="24"/>
                <w:szCs w:val="24"/>
                <w:lang w:eastAsia="en-US"/>
              </w:rPr>
              <w:t xml:space="preserve">Atlikti veiklos kokybės </w:t>
            </w:r>
            <w:r w:rsidR="003668F3">
              <w:rPr>
                <w:rFonts w:ascii="Arial" w:hAnsi="Arial"/>
                <w:bCs/>
                <w:sz w:val="24"/>
                <w:szCs w:val="24"/>
                <w:lang w:eastAsia="en-US"/>
              </w:rPr>
              <w:t xml:space="preserve">visuminį ir </w:t>
            </w:r>
            <w:r>
              <w:rPr>
                <w:rFonts w:ascii="Arial" w:hAnsi="Arial"/>
                <w:bCs/>
                <w:sz w:val="24"/>
                <w:szCs w:val="24"/>
                <w:lang w:eastAsia="en-US"/>
              </w:rPr>
              <w:t>temi</w:t>
            </w:r>
            <w:r w:rsidR="003668F3">
              <w:rPr>
                <w:rFonts w:ascii="Arial" w:hAnsi="Arial"/>
                <w:bCs/>
                <w:sz w:val="24"/>
                <w:szCs w:val="24"/>
                <w:lang w:eastAsia="en-US"/>
              </w:rPr>
              <w:t>nį įsivertinimą.</w:t>
            </w:r>
          </w:p>
        </w:tc>
        <w:tc>
          <w:tcPr>
            <w:tcW w:w="1417" w:type="dxa"/>
          </w:tcPr>
          <w:p w:rsidR="006530B3" w:rsidRDefault="003668F3">
            <w:pPr>
              <w:rPr>
                <w:rFonts w:ascii="Arial" w:hAnsi="Arial"/>
                <w:bCs/>
                <w:sz w:val="24"/>
                <w:szCs w:val="24"/>
                <w:lang w:eastAsia="en-US"/>
              </w:rPr>
            </w:pPr>
            <w:r>
              <w:rPr>
                <w:rFonts w:ascii="Arial" w:hAnsi="Arial"/>
                <w:bCs/>
                <w:sz w:val="24"/>
                <w:szCs w:val="24"/>
                <w:lang w:eastAsia="en-US"/>
              </w:rPr>
              <w:t>Kovo-gegužės mėn.</w:t>
            </w:r>
          </w:p>
        </w:tc>
        <w:tc>
          <w:tcPr>
            <w:tcW w:w="1843" w:type="dxa"/>
          </w:tcPr>
          <w:p w:rsidR="006530B3" w:rsidRDefault="003668F3">
            <w:pPr>
              <w:rPr>
                <w:rFonts w:ascii="Arial" w:hAnsi="Arial"/>
                <w:bCs/>
                <w:sz w:val="24"/>
                <w:szCs w:val="24"/>
                <w:lang w:eastAsia="en-US"/>
              </w:rPr>
            </w:pPr>
            <w:r>
              <w:rPr>
                <w:rFonts w:ascii="Arial" w:hAnsi="Arial"/>
                <w:bCs/>
                <w:sz w:val="24"/>
                <w:szCs w:val="24"/>
                <w:lang w:eastAsia="en-US"/>
              </w:rPr>
              <w:t>Direktorius, direktoriaus pavaduotojas ugdymui, darbo grupė</w:t>
            </w:r>
          </w:p>
        </w:tc>
        <w:tc>
          <w:tcPr>
            <w:tcW w:w="4253" w:type="dxa"/>
          </w:tcPr>
          <w:p w:rsidR="006530B3" w:rsidRDefault="003668F3">
            <w:pPr>
              <w:rPr>
                <w:rFonts w:ascii="Arial" w:hAnsi="Arial"/>
                <w:bCs/>
                <w:sz w:val="24"/>
                <w:szCs w:val="24"/>
                <w:lang w:eastAsia="en-US"/>
              </w:rPr>
            </w:pPr>
            <w:r>
              <w:rPr>
                <w:rFonts w:ascii="Arial" w:hAnsi="Arial"/>
                <w:bCs/>
                <w:sz w:val="24"/>
                <w:szCs w:val="24"/>
                <w:lang w:eastAsia="en-US"/>
              </w:rPr>
              <w:t xml:space="preserve">Atliktas veiklos kokybės įsivertinimas, kuriame dalyvaus tėvai. Nustatytos stipriosios ir tobulintinos sritys. </w:t>
            </w:r>
            <w:r w:rsidR="00C515E4">
              <w:rPr>
                <w:rFonts w:ascii="Arial" w:hAnsi="Arial"/>
                <w:bCs/>
                <w:sz w:val="24"/>
                <w:szCs w:val="24"/>
                <w:lang w:eastAsia="en-US"/>
              </w:rPr>
              <w:t>Parengtas veiklos tobulinimo planas.</w:t>
            </w:r>
          </w:p>
        </w:tc>
        <w:tc>
          <w:tcPr>
            <w:tcW w:w="1554" w:type="dxa"/>
          </w:tcPr>
          <w:p w:rsidR="006530B3" w:rsidRDefault="003668F3">
            <w:pPr>
              <w:rPr>
                <w:rFonts w:ascii="Arial" w:hAnsi="Arial"/>
                <w:bCs/>
                <w:sz w:val="24"/>
                <w:szCs w:val="24"/>
                <w:lang w:eastAsia="en-US"/>
              </w:rPr>
            </w:pPr>
            <w:r>
              <w:rPr>
                <w:rFonts w:ascii="Arial" w:hAnsi="Arial"/>
                <w:bCs/>
                <w:sz w:val="24"/>
                <w:szCs w:val="24"/>
                <w:lang w:eastAsia="en-US"/>
              </w:rPr>
              <w:t>Mokytojų tarybos posėdis</w:t>
            </w:r>
          </w:p>
        </w:tc>
      </w:tr>
      <w:tr w:rsidR="006530B3">
        <w:tc>
          <w:tcPr>
            <w:tcW w:w="846" w:type="dxa"/>
          </w:tcPr>
          <w:p w:rsidR="006530B3" w:rsidRDefault="00632086">
            <w:pPr>
              <w:jc w:val="center"/>
              <w:rPr>
                <w:rFonts w:ascii="Arial" w:hAnsi="Arial"/>
                <w:bCs/>
                <w:sz w:val="24"/>
                <w:szCs w:val="24"/>
                <w:lang w:eastAsia="en-US"/>
              </w:rPr>
            </w:pPr>
            <w:r>
              <w:rPr>
                <w:rFonts w:ascii="Arial" w:hAnsi="Arial"/>
                <w:bCs/>
                <w:sz w:val="24"/>
                <w:szCs w:val="24"/>
                <w:lang w:eastAsia="en-US"/>
              </w:rPr>
              <w:t>3.1.2.</w:t>
            </w:r>
          </w:p>
        </w:tc>
        <w:tc>
          <w:tcPr>
            <w:tcW w:w="4536" w:type="dxa"/>
          </w:tcPr>
          <w:p w:rsidR="006530B3" w:rsidRDefault="00C515E4">
            <w:pPr>
              <w:rPr>
                <w:rFonts w:ascii="Arial" w:hAnsi="Arial"/>
                <w:sz w:val="24"/>
                <w:szCs w:val="24"/>
              </w:rPr>
            </w:pPr>
            <w:r>
              <w:rPr>
                <w:rFonts w:ascii="Arial" w:hAnsi="Arial"/>
                <w:sz w:val="24"/>
                <w:szCs w:val="24"/>
              </w:rPr>
              <w:t>Organizuoti kūrybines veiklas, skatinančias bendravimą ir bendradarbiavimą „Šeimų dirbtuvėlės“.</w:t>
            </w:r>
          </w:p>
        </w:tc>
        <w:tc>
          <w:tcPr>
            <w:tcW w:w="1417" w:type="dxa"/>
          </w:tcPr>
          <w:p w:rsidR="006530B3" w:rsidRDefault="00C515E4">
            <w:pPr>
              <w:rPr>
                <w:rFonts w:ascii="Arial" w:hAnsi="Arial"/>
                <w:sz w:val="24"/>
                <w:szCs w:val="24"/>
              </w:rPr>
            </w:pPr>
            <w:r>
              <w:rPr>
                <w:rFonts w:ascii="Arial" w:hAnsi="Arial"/>
                <w:sz w:val="24"/>
                <w:szCs w:val="24"/>
              </w:rPr>
              <w:t>2026 m.</w:t>
            </w:r>
          </w:p>
        </w:tc>
        <w:tc>
          <w:tcPr>
            <w:tcW w:w="1843" w:type="dxa"/>
          </w:tcPr>
          <w:p w:rsidR="006530B3" w:rsidRDefault="00C515E4">
            <w:pPr>
              <w:rPr>
                <w:rFonts w:ascii="Arial" w:hAnsi="Arial"/>
                <w:sz w:val="24"/>
                <w:szCs w:val="24"/>
              </w:rPr>
            </w:pPr>
            <w:r>
              <w:rPr>
                <w:rFonts w:ascii="Arial" w:hAnsi="Arial"/>
                <w:sz w:val="24"/>
                <w:szCs w:val="24"/>
              </w:rPr>
              <w:t>Mokytojai</w:t>
            </w:r>
          </w:p>
        </w:tc>
        <w:tc>
          <w:tcPr>
            <w:tcW w:w="4253" w:type="dxa"/>
          </w:tcPr>
          <w:p w:rsidR="006530B3" w:rsidRDefault="004D1FB1">
            <w:pPr>
              <w:rPr>
                <w:rFonts w:ascii="Arial" w:hAnsi="Arial"/>
                <w:sz w:val="24"/>
                <w:szCs w:val="24"/>
              </w:rPr>
            </w:pPr>
            <w:r>
              <w:rPr>
                <w:rFonts w:ascii="Arial" w:hAnsi="Arial"/>
                <w:sz w:val="24"/>
                <w:szCs w:val="24"/>
              </w:rPr>
              <w:t>Du kartus per mokslo metus</w:t>
            </w:r>
            <w:r w:rsidR="00793EBF">
              <w:rPr>
                <w:rFonts w:ascii="Arial" w:hAnsi="Arial"/>
                <w:sz w:val="24"/>
                <w:szCs w:val="24"/>
              </w:rPr>
              <w:t>,</w:t>
            </w:r>
            <w:r>
              <w:rPr>
                <w:rFonts w:ascii="Arial" w:hAnsi="Arial"/>
                <w:sz w:val="24"/>
                <w:szCs w:val="24"/>
              </w:rPr>
              <w:t xml:space="preserve"> kiekviena grupė organizuos edukacijas. </w:t>
            </w:r>
            <w:r w:rsidR="00C515E4">
              <w:rPr>
                <w:rFonts w:ascii="Arial" w:hAnsi="Arial"/>
                <w:sz w:val="24"/>
                <w:szCs w:val="24"/>
              </w:rPr>
              <w:t xml:space="preserve">Vyks glaudus bendradarbiavimas su šeima. Bus organizuojamos bendros kūrybinės </w:t>
            </w:r>
            <w:r>
              <w:rPr>
                <w:rFonts w:ascii="Arial" w:hAnsi="Arial"/>
                <w:sz w:val="24"/>
                <w:szCs w:val="24"/>
              </w:rPr>
              <w:t>veiklos.</w:t>
            </w:r>
            <w:r w:rsidR="00C515E4">
              <w:rPr>
                <w:rFonts w:ascii="Arial" w:hAnsi="Arial"/>
                <w:sz w:val="24"/>
                <w:szCs w:val="24"/>
              </w:rPr>
              <w:t xml:space="preserve"> </w:t>
            </w:r>
          </w:p>
        </w:tc>
        <w:tc>
          <w:tcPr>
            <w:tcW w:w="1554" w:type="dxa"/>
          </w:tcPr>
          <w:p w:rsidR="006530B3" w:rsidRDefault="004D1FB1">
            <w:pPr>
              <w:rPr>
                <w:rFonts w:ascii="Arial" w:hAnsi="Arial"/>
                <w:sz w:val="24"/>
                <w:szCs w:val="24"/>
              </w:rPr>
            </w:pPr>
            <w:r>
              <w:rPr>
                <w:rFonts w:ascii="Arial" w:hAnsi="Arial"/>
                <w:sz w:val="24"/>
                <w:szCs w:val="24"/>
              </w:rPr>
              <w:t>Grupių susirinkimai</w:t>
            </w:r>
          </w:p>
        </w:tc>
      </w:tr>
      <w:tr w:rsidR="00656C07">
        <w:tc>
          <w:tcPr>
            <w:tcW w:w="846" w:type="dxa"/>
          </w:tcPr>
          <w:p w:rsidR="00656C07" w:rsidRDefault="00656C07">
            <w:pPr>
              <w:jc w:val="center"/>
              <w:rPr>
                <w:rFonts w:ascii="Arial" w:hAnsi="Arial"/>
                <w:bCs/>
                <w:sz w:val="24"/>
                <w:szCs w:val="24"/>
                <w:lang w:eastAsia="en-US"/>
              </w:rPr>
            </w:pPr>
            <w:r>
              <w:rPr>
                <w:rFonts w:ascii="Arial" w:hAnsi="Arial"/>
                <w:bCs/>
                <w:sz w:val="24"/>
                <w:szCs w:val="24"/>
                <w:lang w:eastAsia="en-US"/>
              </w:rPr>
              <w:t>3.1.3.</w:t>
            </w:r>
          </w:p>
        </w:tc>
        <w:tc>
          <w:tcPr>
            <w:tcW w:w="4536" w:type="dxa"/>
          </w:tcPr>
          <w:p w:rsidR="00656C07" w:rsidRDefault="00656C07">
            <w:pPr>
              <w:rPr>
                <w:rFonts w:ascii="Arial" w:hAnsi="Arial"/>
                <w:sz w:val="24"/>
                <w:szCs w:val="24"/>
              </w:rPr>
            </w:pPr>
            <w:r>
              <w:rPr>
                <w:rFonts w:ascii="Arial" w:hAnsi="Arial"/>
                <w:sz w:val="24"/>
                <w:szCs w:val="24"/>
              </w:rPr>
              <w:t xml:space="preserve">Organizuoti kalendorines šventes </w:t>
            </w:r>
          </w:p>
          <w:p w:rsidR="00656C07" w:rsidRDefault="00656C07">
            <w:pPr>
              <w:rPr>
                <w:rFonts w:ascii="Arial" w:hAnsi="Arial"/>
                <w:sz w:val="24"/>
                <w:szCs w:val="24"/>
              </w:rPr>
            </w:pPr>
            <w:r>
              <w:rPr>
                <w:rFonts w:ascii="Arial" w:hAnsi="Arial"/>
                <w:sz w:val="24"/>
                <w:szCs w:val="24"/>
              </w:rPr>
              <w:t>(2 priedas).</w:t>
            </w:r>
          </w:p>
        </w:tc>
        <w:tc>
          <w:tcPr>
            <w:tcW w:w="1417" w:type="dxa"/>
          </w:tcPr>
          <w:p w:rsidR="00656C07" w:rsidRDefault="00656C07">
            <w:pPr>
              <w:rPr>
                <w:rFonts w:ascii="Arial" w:hAnsi="Arial"/>
                <w:sz w:val="24"/>
                <w:szCs w:val="24"/>
              </w:rPr>
            </w:pPr>
            <w:r>
              <w:rPr>
                <w:rFonts w:ascii="Arial" w:hAnsi="Arial"/>
                <w:sz w:val="24"/>
                <w:szCs w:val="24"/>
              </w:rPr>
              <w:t>2026 m.</w:t>
            </w:r>
          </w:p>
        </w:tc>
        <w:tc>
          <w:tcPr>
            <w:tcW w:w="1843" w:type="dxa"/>
          </w:tcPr>
          <w:p w:rsidR="00656C07" w:rsidRDefault="00656C07">
            <w:pPr>
              <w:rPr>
                <w:rFonts w:ascii="Arial" w:hAnsi="Arial"/>
                <w:sz w:val="24"/>
                <w:szCs w:val="24"/>
              </w:rPr>
            </w:pPr>
            <w:r>
              <w:rPr>
                <w:rFonts w:ascii="Arial" w:hAnsi="Arial"/>
                <w:sz w:val="24"/>
                <w:szCs w:val="24"/>
              </w:rPr>
              <w:t xml:space="preserve">Meninio ugdymo </w:t>
            </w:r>
            <w:r>
              <w:rPr>
                <w:rFonts w:ascii="Arial" w:hAnsi="Arial"/>
                <w:sz w:val="24"/>
                <w:szCs w:val="24"/>
              </w:rPr>
              <w:lastRenderedPageBreak/>
              <w:t>mokytojai, mokytojai</w:t>
            </w:r>
          </w:p>
        </w:tc>
        <w:tc>
          <w:tcPr>
            <w:tcW w:w="4253" w:type="dxa"/>
          </w:tcPr>
          <w:p w:rsidR="00656C07" w:rsidRDefault="00656C07">
            <w:pPr>
              <w:rPr>
                <w:rFonts w:ascii="Arial" w:hAnsi="Arial"/>
                <w:sz w:val="24"/>
                <w:szCs w:val="24"/>
              </w:rPr>
            </w:pPr>
            <w:r>
              <w:rPr>
                <w:rFonts w:ascii="Arial" w:hAnsi="Arial"/>
                <w:sz w:val="24"/>
                <w:szCs w:val="24"/>
              </w:rPr>
              <w:lastRenderedPageBreak/>
              <w:t>Vyks glaudus kultūrinis bendradarbiavimas su tėvais.</w:t>
            </w:r>
          </w:p>
        </w:tc>
        <w:tc>
          <w:tcPr>
            <w:tcW w:w="1554" w:type="dxa"/>
          </w:tcPr>
          <w:p w:rsidR="00656C07" w:rsidRDefault="00656C07">
            <w:pPr>
              <w:rPr>
                <w:rFonts w:ascii="Arial" w:hAnsi="Arial"/>
                <w:sz w:val="24"/>
                <w:szCs w:val="24"/>
              </w:rPr>
            </w:pPr>
            <w:r>
              <w:rPr>
                <w:rFonts w:ascii="Arial" w:hAnsi="Arial"/>
                <w:sz w:val="24"/>
                <w:szCs w:val="24"/>
              </w:rPr>
              <w:t>Įstaigos internetinė svetainė</w:t>
            </w:r>
          </w:p>
        </w:tc>
      </w:tr>
      <w:tr w:rsidR="006530B3">
        <w:tc>
          <w:tcPr>
            <w:tcW w:w="846" w:type="dxa"/>
          </w:tcPr>
          <w:p w:rsidR="006530B3" w:rsidRDefault="00632086">
            <w:pPr>
              <w:jc w:val="center"/>
              <w:rPr>
                <w:rFonts w:ascii="Arial" w:hAnsi="Arial"/>
                <w:bCs/>
                <w:sz w:val="24"/>
                <w:szCs w:val="24"/>
                <w:lang w:eastAsia="en-US"/>
              </w:rPr>
            </w:pPr>
            <w:r>
              <w:rPr>
                <w:rFonts w:ascii="Arial" w:hAnsi="Arial"/>
                <w:bCs/>
                <w:sz w:val="24"/>
                <w:szCs w:val="24"/>
                <w:lang w:eastAsia="en-US"/>
              </w:rPr>
              <w:t>3.1.</w:t>
            </w:r>
            <w:r w:rsidR="00656C07">
              <w:rPr>
                <w:rFonts w:ascii="Arial" w:hAnsi="Arial"/>
                <w:bCs/>
                <w:sz w:val="24"/>
                <w:szCs w:val="24"/>
                <w:lang w:eastAsia="en-US"/>
              </w:rPr>
              <w:t>4</w:t>
            </w:r>
            <w:r>
              <w:rPr>
                <w:rFonts w:ascii="Arial" w:hAnsi="Arial"/>
                <w:bCs/>
                <w:sz w:val="24"/>
                <w:szCs w:val="24"/>
                <w:lang w:eastAsia="en-US"/>
              </w:rPr>
              <w:t>.</w:t>
            </w:r>
          </w:p>
        </w:tc>
        <w:tc>
          <w:tcPr>
            <w:tcW w:w="4536" w:type="dxa"/>
          </w:tcPr>
          <w:p w:rsidR="006530B3" w:rsidRDefault="004D1FB1">
            <w:pPr>
              <w:rPr>
                <w:rFonts w:ascii="Arial" w:hAnsi="Arial"/>
                <w:sz w:val="24"/>
                <w:szCs w:val="24"/>
              </w:rPr>
            </w:pPr>
            <w:r>
              <w:rPr>
                <w:rFonts w:ascii="Arial" w:hAnsi="Arial"/>
                <w:sz w:val="24"/>
                <w:szCs w:val="24"/>
              </w:rPr>
              <w:t>Dalyvauti Priekulės meno ir kultūros centro renginyje „Gatvės diena“.</w:t>
            </w:r>
          </w:p>
        </w:tc>
        <w:tc>
          <w:tcPr>
            <w:tcW w:w="1417" w:type="dxa"/>
          </w:tcPr>
          <w:p w:rsidR="006530B3" w:rsidRDefault="00110A21">
            <w:pPr>
              <w:rPr>
                <w:rFonts w:ascii="Arial" w:hAnsi="Arial"/>
                <w:sz w:val="24"/>
                <w:szCs w:val="24"/>
              </w:rPr>
            </w:pPr>
            <w:r>
              <w:rPr>
                <w:rFonts w:ascii="Arial" w:hAnsi="Arial"/>
                <w:sz w:val="24"/>
                <w:szCs w:val="24"/>
              </w:rPr>
              <w:t>Gegužės mėn.</w:t>
            </w:r>
          </w:p>
        </w:tc>
        <w:tc>
          <w:tcPr>
            <w:tcW w:w="1843" w:type="dxa"/>
          </w:tcPr>
          <w:p w:rsidR="006530B3" w:rsidRDefault="00110A21">
            <w:pPr>
              <w:rPr>
                <w:rFonts w:ascii="Arial" w:hAnsi="Arial"/>
                <w:sz w:val="24"/>
                <w:szCs w:val="24"/>
              </w:rPr>
            </w:pPr>
            <w:r>
              <w:rPr>
                <w:rFonts w:ascii="Arial" w:hAnsi="Arial"/>
                <w:sz w:val="24"/>
                <w:szCs w:val="24"/>
              </w:rPr>
              <w:t>Meninio ugdymo mokytoja</w:t>
            </w:r>
          </w:p>
        </w:tc>
        <w:tc>
          <w:tcPr>
            <w:tcW w:w="4253" w:type="dxa"/>
          </w:tcPr>
          <w:p w:rsidR="006530B3" w:rsidRDefault="00110A21">
            <w:pPr>
              <w:rPr>
                <w:rFonts w:ascii="Arial" w:hAnsi="Arial"/>
                <w:sz w:val="24"/>
                <w:szCs w:val="24"/>
              </w:rPr>
            </w:pPr>
            <w:r>
              <w:rPr>
                <w:rFonts w:ascii="Arial" w:hAnsi="Arial"/>
                <w:sz w:val="24"/>
                <w:szCs w:val="24"/>
              </w:rPr>
              <w:t>Pedagogai, ugdytiniai, tėvai aktyviai dalyvaus renginyje, stiprės tarpusavio ryšiai, bus sudaromos galimybės kultūros sklaidai.</w:t>
            </w:r>
          </w:p>
        </w:tc>
        <w:tc>
          <w:tcPr>
            <w:tcW w:w="1554" w:type="dxa"/>
          </w:tcPr>
          <w:p w:rsidR="006530B3" w:rsidRDefault="00110A21">
            <w:pPr>
              <w:rPr>
                <w:rFonts w:ascii="Arial" w:hAnsi="Arial"/>
                <w:sz w:val="24"/>
                <w:szCs w:val="24"/>
              </w:rPr>
            </w:pPr>
            <w:r>
              <w:rPr>
                <w:rFonts w:ascii="Arial" w:hAnsi="Arial"/>
                <w:sz w:val="24"/>
                <w:szCs w:val="24"/>
              </w:rPr>
              <w:t>Renginys</w:t>
            </w:r>
          </w:p>
        </w:tc>
      </w:tr>
      <w:tr w:rsidR="006530B3">
        <w:tc>
          <w:tcPr>
            <w:tcW w:w="846" w:type="dxa"/>
          </w:tcPr>
          <w:p w:rsidR="006530B3" w:rsidRDefault="00632086">
            <w:pPr>
              <w:jc w:val="center"/>
              <w:rPr>
                <w:rFonts w:ascii="Arial" w:hAnsi="Arial"/>
                <w:bCs/>
                <w:sz w:val="24"/>
                <w:szCs w:val="24"/>
                <w:lang w:eastAsia="en-US"/>
              </w:rPr>
            </w:pPr>
            <w:r>
              <w:rPr>
                <w:rFonts w:ascii="Arial" w:hAnsi="Arial"/>
                <w:bCs/>
                <w:sz w:val="24"/>
                <w:szCs w:val="24"/>
                <w:lang w:eastAsia="en-US"/>
              </w:rPr>
              <w:t>3.1.</w:t>
            </w:r>
            <w:r w:rsidR="00656C07">
              <w:rPr>
                <w:rFonts w:ascii="Arial" w:hAnsi="Arial"/>
                <w:bCs/>
                <w:sz w:val="24"/>
                <w:szCs w:val="24"/>
                <w:lang w:eastAsia="en-US"/>
              </w:rPr>
              <w:t>5</w:t>
            </w:r>
            <w:r>
              <w:rPr>
                <w:rFonts w:ascii="Arial" w:hAnsi="Arial"/>
                <w:bCs/>
                <w:sz w:val="24"/>
                <w:szCs w:val="24"/>
                <w:lang w:eastAsia="en-US"/>
              </w:rPr>
              <w:t>.</w:t>
            </w:r>
          </w:p>
        </w:tc>
        <w:tc>
          <w:tcPr>
            <w:tcW w:w="4536" w:type="dxa"/>
          </w:tcPr>
          <w:p w:rsidR="006530B3" w:rsidRDefault="007454E0">
            <w:pPr>
              <w:rPr>
                <w:rFonts w:ascii="Arial" w:hAnsi="Arial"/>
                <w:sz w:val="24"/>
                <w:szCs w:val="24"/>
              </w:rPr>
            </w:pPr>
            <w:r>
              <w:rPr>
                <w:rFonts w:ascii="Arial" w:hAnsi="Arial"/>
                <w:sz w:val="24"/>
                <w:szCs w:val="24"/>
              </w:rPr>
              <w:t>Tęsti bendradarbiavimą su Klaipėdos rajono J. Lankučio vieš</w:t>
            </w:r>
            <w:r w:rsidR="004B50E6">
              <w:rPr>
                <w:rFonts w:ascii="Arial" w:hAnsi="Arial"/>
                <w:sz w:val="24"/>
                <w:szCs w:val="24"/>
              </w:rPr>
              <w:t>osios</w:t>
            </w:r>
            <w:r>
              <w:rPr>
                <w:rFonts w:ascii="Arial" w:hAnsi="Arial"/>
                <w:sz w:val="24"/>
                <w:szCs w:val="24"/>
              </w:rPr>
              <w:t xml:space="preserve"> bibliotek</w:t>
            </w:r>
            <w:r w:rsidR="004B50E6">
              <w:rPr>
                <w:rFonts w:ascii="Arial" w:hAnsi="Arial"/>
                <w:sz w:val="24"/>
                <w:szCs w:val="24"/>
              </w:rPr>
              <w:t>os Priekulės, Derceklių ir Drevernos filialais įgyvendinant švietėjišką veiklą „Istorijų krepšeliai darželiams“.</w:t>
            </w:r>
          </w:p>
        </w:tc>
        <w:tc>
          <w:tcPr>
            <w:tcW w:w="1417" w:type="dxa"/>
          </w:tcPr>
          <w:p w:rsidR="006530B3" w:rsidRDefault="004B50E6">
            <w:pPr>
              <w:rPr>
                <w:rFonts w:ascii="Arial" w:hAnsi="Arial"/>
                <w:sz w:val="24"/>
                <w:szCs w:val="24"/>
              </w:rPr>
            </w:pPr>
            <w:r>
              <w:rPr>
                <w:rFonts w:ascii="Arial" w:hAnsi="Arial"/>
                <w:sz w:val="24"/>
                <w:szCs w:val="24"/>
              </w:rPr>
              <w:t>2026 m.</w:t>
            </w:r>
          </w:p>
        </w:tc>
        <w:tc>
          <w:tcPr>
            <w:tcW w:w="1843" w:type="dxa"/>
          </w:tcPr>
          <w:p w:rsidR="006530B3" w:rsidRDefault="004B50E6">
            <w:pPr>
              <w:rPr>
                <w:rFonts w:ascii="Arial" w:hAnsi="Arial"/>
                <w:sz w:val="24"/>
                <w:szCs w:val="24"/>
              </w:rPr>
            </w:pPr>
            <w:r>
              <w:rPr>
                <w:rFonts w:ascii="Arial" w:hAnsi="Arial"/>
                <w:sz w:val="24"/>
                <w:szCs w:val="24"/>
              </w:rPr>
              <w:t>Direktorius, direktoriaus pavaduotojas ugdymui, mokytojai</w:t>
            </w:r>
          </w:p>
        </w:tc>
        <w:tc>
          <w:tcPr>
            <w:tcW w:w="4253" w:type="dxa"/>
          </w:tcPr>
          <w:p w:rsidR="006530B3" w:rsidRDefault="004B50E6">
            <w:pPr>
              <w:rPr>
                <w:rFonts w:ascii="Arial" w:hAnsi="Arial"/>
                <w:sz w:val="24"/>
                <w:szCs w:val="24"/>
              </w:rPr>
            </w:pPr>
            <w:r>
              <w:rPr>
                <w:rFonts w:ascii="Arial" w:hAnsi="Arial"/>
                <w:sz w:val="24"/>
                <w:szCs w:val="24"/>
              </w:rPr>
              <w:t>Į grupes bibliotekos darbuotojai pristatys knygų krepšelius, kuriuos kiekvieną mėnesį atnaujins.</w:t>
            </w:r>
            <w:r w:rsidR="009655CB">
              <w:rPr>
                <w:rFonts w:ascii="Arial" w:hAnsi="Arial"/>
                <w:sz w:val="24"/>
                <w:szCs w:val="24"/>
              </w:rPr>
              <w:t xml:space="preserve"> Gerės vaikų motyvacija domėtis knygomis</w:t>
            </w:r>
            <w:r w:rsidR="00470999">
              <w:rPr>
                <w:rFonts w:ascii="Arial" w:hAnsi="Arial"/>
                <w:sz w:val="24"/>
                <w:szCs w:val="24"/>
              </w:rPr>
              <w:t>.</w:t>
            </w:r>
          </w:p>
        </w:tc>
        <w:tc>
          <w:tcPr>
            <w:tcW w:w="1554" w:type="dxa"/>
          </w:tcPr>
          <w:p w:rsidR="006530B3" w:rsidRDefault="004B50E6">
            <w:pPr>
              <w:rPr>
                <w:rFonts w:ascii="Arial" w:hAnsi="Arial"/>
                <w:sz w:val="24"/>
                <w:szCs w:val="24"/>
              </w:rPr>
            </w:pPr>
            <w:r>
              <w:rPr>
                <w:rFonts w:ascii="Arial" w:hAnsi="Arial"/>
                <w:sz w:val="24"/>
                <w:szCs w:val="24"/>
              </w:rPr>
              <w:t>Įstaigos internetinė svetainė</w:t>
            </w:r>
          </w:p>
        </w:tc>
      </w:tr>
      <w:tr w:rsidR="006530B3">
        <w:tc>
          <w:tcPr>
            <w:tcW w:w="846" w:type="dxa"/>
          </w:tcPr>
          <w:p w:rsidR="006530B3" w:rsidRDefault="00632086">
            <w:pPr>
              <w:jc w:val="center"/>
              <w:rPr>
                <w:rFonts w:ascii="Arial" w:hAnsi="Arial"/>
                <w:bCs/>
                <w:sz w:val="24"/>
                <w:szCs w:val="24"/>
                <w:lang w:eastAsia="en-US"/>
              </w:rPr>
            </w:pPr>
            <w:r>
              <w:rPr>
                <w:rFonts w:ascii="Arial" w:hAnsi="Arial"/>
                <w:bCs/>
                <w:sz w:val="24"/>
                <w:szCs w:val="24"/>
                <w:lang w:eastAsia="en-US"/>
              </w:rPr>
              <w:t>3.1.</w:t>
            </w:r>
            <w:r w:rsidR="00656C07">
              <w:rPr>
                <w:rFonts w:ascii="Arial" w:hAnsi="Arial"/>
                <w:bCs/>
                <w:sz w:val="24"/>
                <w:szCs w:val="24"/>
                <w:lang w:eastAsia="en-US"/>
              </w:rPr>
              <w:t>6</w:t>
            </w:r>
            <w:r>
              <w:rPr>
                <w:rFonts w:ascii="Arial" w:hAnsi="Arial"/>
                <w:bCs/>
                <w:sz w:val="24"/>
                <w:szCs w:val="24"/>
                <w:lang w:eastAsia="en-US"/>
              </w:rPr>
              <w:t>.</w:t>
            </w:r>
          </w:p>
        </w:tc>
        <w:tc>
          <w:tcPr>
            <w:tcW w:w="4536" w:type="dxa"/>
          </w:tcPr>
          <w:p w:rsidR="006530B3" w:rsidRDefault="004B50E6">
            <w:pPr>
              <w:rPr>
                <w:rFonts w:ascii="Arial" w:hAnsi="Arial"/>
                <w:color w:val="FF0000"/>
                <w:sz w:val="24"/>
                <w:szCs w:val="24"/>
              </w:rPr>
            </w:pPr>
            <w:r w:rsidRPr="004B50E6">
              <w:rPr>
                <w:rFonts w:ascii="Arial" w:hAnsi="Arial"/>
                <w:sz w:val="24"/>
                <w:szCs w:val="24"/>
              </w:rPr>
              <w:t>Vykdyti</w:t>
            </w:r>
            <w:r>
              <w:rPr>
                <w:rFonts w:ascii="Arial" w:hAnsi="Arial"/>
                <w:sz w:val="24"/>
                <w:szCs w:val="24"/>
              </w:rPr>
              <w:t xml:space="preserve"> socialinį projektą „Draugystės gatvė“ su Priekulės I. Simonaitytės gimnazija.</w:t>
            </w:r>
          </w:p>
        </w:tc>
        <w:tc>
          <w:tcPr>
            <w:tcW w:w="1417" w:type="dxa"/>
          </w:tcPr>
          <w:p w:rsidR="006530B3" w:rsidRDefault="004B50E6">
            <w:pPr>
              <w:rPr>
                <w:rFonts w:ascii="Arial" w:hAnsi="Arial"/>
                <w:sz w:val="24"/>
                <w:szCs w:val="24"/>
              </w:rPr>
            </w:pPr>
            <w:r>
              <w:rPr>
                <w:rFonts w:ascii="Arial" w:hAnsi="Arial"/>
                <w:sz w:val="24"/>
                <w:szCs w:val="24"/>
              </w:rPr>
              <w:t>2026 m.</w:t>
            </w:r>
          </w:p>
        </w:tc>
        <w:tc>
          <w:tcPr>
            <w:tcW w:w="1843" w:type="dxa"/>
          </w:tcPr>
          <w:p w:rsidR="006530B3" w:rsidRDefault="004B50E6">
            <w:pPr>
              <w:rPr>
                <w:rFonts w:ascii="Arial" w:hAnsi="Arial"/>
                <w:sz w:val="24"/>
                <w:szCs w:val="24"/>
              </w:rPr>
            </w:pPr>
            <w:r>
              <w:rPr>
                <w:rFonts w:ascii="Arial" w:hAnsi="Arial"/>
                <w:sz w:val="24"/>
                <w:szCs w:val="24"/>
              </w:rPr>
              <w:t>Direktorius, socialinė pedagogė</w:t>
            </w:r>
          </w:p>
        </w:tc>
        <w:tc>
          <w:tcPr>
            <w:tcW w:w="4253" w:type="dxa"/>
          </w:tcPr>
          <w:p w:rsidR="006530B3" w:rsidRDefault="004B50E6">
            <w:pPr>
              <w:rPr>
                <w:rFonts w:ascii="Arial" w:hAnsi="Arial"/>
                <w:sz w:val="24"/>
                <w:szCs w:val="24"/>
              </w:rPr>
            </w:pPr>
            <w:r>
              <w:rPr>
                <w:rFonts w:ascii="Arial" w:hAnsi="Arial"/>
                <w:sz w:val="24"/>
                <w:szCs w:val="24"/>
              </w:rPr>
              <w:t>Organizuojamos bendros kūrybinės veiklos, kurių metu vienos ugdymo įstaigos pedagogai ir ugdytiniai lankysis pas kitus.</w:t>
            </w:r>
          </w:p>
        </w:tc>
        <w:tc>
          <w:tcPr>
            <w:tcW w:w="1554" w:type="dxa"/>
          </w:tcPr>
          <w:p w:rsidR="006530B3" w:rsidRDefault="00B7731E">
            <w:pPr>
              <w:rPr>
                <w:rFonts w:ascii="Arial" w:hAnsi="Arial"/>
                <w:sz w:val="24"/>
                <w:szCs w:val="24"/>
              </w:rPr>
            </w:pPr>
            <w:r>
              <w:rPr>
                <w:rFonts w:ascii="Arial" w:hAnsi="Arial"/>
                <w:sz w:val="24"/>
                <w:szCs w:val="24"/>
              </w:rPr>
              <w:t>Įstaigos internetinė svetainė</w:t>
            </w:r>
          </w:p>
        </w:tc>
      </w:tr>
      <w:tr w:rsidR="004B50E6">
        <w:tc>
          <w:tcPr>
            <w:tcW w:w="846" w:type="dxa"/>
          </w:tcPr>
          <w:p w:rsidR="004B50E6" w:rsidRDefault="004B50E6">
            <w:pPr>
              <w:jc w:val="center"/>
              <w:rPr>
                <w:rFonts w:ascii="Arial" w:hAnsi="Arial"/>
                <w:bCs/>
                <w:sz w:val="24"/>
                <w:szCs w:val="24"/>
                <w:lang w:eastAsia="en-US"/>
              </w:rPr>
            </w:pPr>
            <w:r>
              <w:rPr>
                <w:rFonts w:ascii="Arial" w:hAnsi="Arial"/>
                <w:bCs/>
                <w:sz w:val="24"/>
                <w:szCs w:val="24"/>
                <w:lang w:eastAsia="en-US"/>
              </w:rPr>
              <w:t>3.1.</w:t>
            </w:r>
            <w:r w:rsidR="00656C07">
              <w:rPr>
                <w:rFonts w:ascii="Arial" w:hAnsi="Arial"/>
                <w:bCs/>
                <w:sz w:val="24"/>
                <w:szCs w:val="24"/>
                <w:lang w:eastAsia="en-US"/>
              </w:rPr>
              <w:t>7</w:t>
            </w:r>
            <w:r>
              <w:rPr>
                <w:rFonts w:ascii="Arial" w:hAnsi="Arial"/>
                <w:bCs/>
                <w:sz w:val="24"/>
                <w:szCs w:val="24"/>
                <w:lang w:eastAsia="en-US"/>
              </w:rPr>
              <w:t>.</w:t>
            </w:r>
          </w:p>
        </w:tc>
        <w:tc>
          <w:tcPr>
            <w:tcW w:w="4536" w:type="dxa"/>
          </w:tcPr>
          <w:p w:rsidR="004B50E6" w:rsidRPr="004B50E6" w:rsidRDefault="004B50E6">
            <w:pPr>
              <w:rPr>
                <w:rFonts w:ascii="Arial" w:hAnsi="Arial"/>
                <w:sz w:val="24"/>
                <w:szCs w:val="24"/>
              </w:rPr>
            </w:pPr>
            <w:r>
              <w:rPr>
                <w:rFonts w:ascii="Arial" w:hAnsi="Arial"/>
                <w:sz w:val="24"/>
                <w:szCs w:val="24"/>
              </w:rPr>
              <w:t>Vykdyti bendradarbiavimą su bendruomeniniu lauko darželiu „Voveriukai“.</w:t>
            </w:r>
          </w:p>
        </w:tc>
        <w:tc>
          <w:tcPr>
            <w:tcW w:w="1417" w:type="dxa"/>
          </w:tcPr>
          <w:p w:rsidR="004B50E6" w:rsidRDefault="004B50E6">
            <w:pPr>
              <w:rPr>
                <w:rFonts w:ascii="Arial" w:hAnsi="Arial"/>
                <w:sz w:val="24"/>
                <w:szCs w:val="24"/>
              </w:rPr>
            </w:pPr>
            <w:r>
              <w:rPr>
                <w:rFonts w:ascii="Arial" w:hAnsi="Arial"/>
                <w:sz w:val="24"/>
                <w:szCs w:val="24"/>
              </w:rPr>
              <w:t>Birželio mėn.</w:t>
            </w:r>
          </w:p>
        </w:tc>
        <w:tc>
          <w:tcPr>
            <w:tcW w:w="1843" w:type="dxa"/>
          </w:tcPr>
          <w:p w:rsidR="004B50E6" w:rsidRDefault="004B50E6">
            <w:pPr>
              <w:rPr>
                <w:rFonts w:ascii="Arial" w:hAnsi="Arial"/>
                <w:sz w:val="24"/>
                <w:szCs w:val="24"/>
              </w:rPr>
            </w:pPr>
            <w:r>
              <w:rPr>
                <w:rFonts w:ascii="Arial" w:hAnsi="Arial"/>
                <w:sz w:val="24"/>
                <w:szCs w:val="24"/>
              </w:rPr>
              <w:t>Direktorius, direktoriaus pavaduotojas ugdymui, mokytojai</w:t>
            </w:r>
          </w:p>
        </w:tc>
        <w:tc>
          <w:tcPr>
            <w:tcW w:w="4253" w:type="dxa"/>
          </w:tcPr>
          <w:p w:rsidR="004B50E6" w:rsidRDefault="00793EBF">
            <w:pPr>
              <w:rPr>
                <w:rFonts w:ascii="Arial" w:hAnsi="Arial"/>
                <w:sz w:val="24"/>
                <w:szCs w:val="24"/>
              </w:rPr>
            </w:pPr>
            <w:r>
              <w:rPr>
                <w:rFonts w:ascii="Arial" w:hAnsi="Arial"/>
                <w:sz w:val="24"/>
                <w:szCs w:val="24"/>
              </w:rPr>
              <w:t>B</w:t>
            </w:r>
            <w:r w:rsidR="004B50E6">
              <w:rPr>
                <w:rFonts w:ascii="Arial" w:hAnsi="Arial"/>
                <w:sz w:val="24"/>
                <w:szCs w:val="24"/>
              </w:rPr>
              <w:t>endruomeninio lauko darželio „Voveriukai“ ugdytini</w:t>
            </w:r>
            <w:r>
              <w:rPr>
                <w:rFonts w:ascii="Arial" w:hAnsi="Arial"/>
                <w:sz w:val="24"/>
                <w:szCs w:val="24"/>
              </w:rPr>
              <w:t>ai</w:t>
            </w:r>
            <w:r w:rsidR="004B50E6">
              <w:rPr>
                <w:rFonts w:ascii="Arial" w:hAnsi="Arial"/>
                <w:sz w:val="24"/>
                <w:szCs w:val="24"/>
              </w:rPr>
              <w:t xml:space="preserve"> ir pedagog</w:t>
            </w:r>
            <w:r>
              <w:rPr>
                <w:rFonts w:ascii="Arial" w:hAnsi="Arial"/>
                <w:sz w:val="24"/>
                <w:szCs w:val="24"/>
              </w:rPr>
              <w:t>ai</w:t>
            </w:r>
            <w:r w:rsidR="004B50E6">
              <w:rPr>
                <w:rFonts w:ascii="Arial" w:hAnsi="Arial"/>
                <w:sz w:val="24"/>
                <w:szCs w:val="24"/>
              </w:rPr>
              <w:t xml:space="preserve"> apsilanky</w:t>
            </w:r>
            <w:r>
              <w:rPr>
                <w:rFonts w:ascii="Arial" w:hAnsi="Arial"/>
                <w:sz w:val="24"/>
                <w:szCs w:val="24"/>
              </w:rPr>
              <w:t>s</w:t>
            </w:r>
            <w:r w:rsidR="004B50E6">
              <w:rPr>
                <w:rFonts w:ascii="Arial" w:hAnsi="Arial"/>
                <w:sz w:val="24"/>
                <w:szCs w:val="24"/>
              </w:rPr>
              <w:t xml:space="preserve"> Priekulės vaikų lopšelyje-darželyje</w:t>
            </w:r>
            <w:r w:rsidR="00201917">
              <w:rPr>
                <w:rFonts w:ascii="Arial" w:hAnsi="Arial"/>
                <w:sz w:val="24"/>
                <w:szCs w:val="24"/>
              </w:rPr>
              <w:t>,</w:t>
            </w:r>
            <w:r w:rsidR="004B50E6">
              <w:rPr>
                <w:rFonts w:ascii="Arial" w:hAnsi="Arial"/>
                <w:sz w:val="24"/>
                <w:szCs w:val="24"/>
              </w:rPr>
              <w:t xml:space="preserve"> dalyvau</w:t>
            </w:r>
            <w:r>
              <w:rPr>
                <w:rFonts w:ascii="Arial" w:hAnsi="Arial"/>
                <w:sz w:val="24"/>
                <w:szCs w:val="24"/>
              </w:rPr>
              <w:t>s</w:t>
            </w:r>
            <w:r w:rsidR="004B50E6">
              <w:rPr>
                <w:rFonts w:ascii="Arial" w:hAnsi="Arial"/>
                <w:sz w:val="24"/>
                <w:szCs w:val="24"/>
              </w:rPr>
              <w:t xml:space="preserve"> renginyje.</w:t>
            </w:r>
          </w:p>
        </w:tc>
        <w:tc>
          <w:tcPr>
            <w:tcW w:w="1554" w:type="dxa"/>
          </w:tcPr>
          <w:p w:rsidR="004B50E6" w:rsidRDefault="004B50E6">
            <w:pPr>
              <w:rPr>
                <w:rFonts w:ascii="Arial" w:hAnsi="Arial"/>
                <w:sz w:val="24"/>
                <w:szCs w:val="24"/>
              </w:rPr>
            </w:pPr>
            <w:r>
              <w:rPr>
                <w:rFonts w:ascii="Arial" w:hAnsi="Arial"/>
                <w:sz w:val="24"/>
                <w:szCs w:val="24"/>
              </w:rPr>
              <w:t>Įstaigos interneto svetainė</w:t>
            </w:r>
          </w:p>
        </w:tc>
      </w:tr>
      <w:tr w:rsidR="004B50E6">
        <w:tc>
          <w:tcPr>
            <w:tcW w:w="846" w:type="dxa"/>
          </w:tcPr>
          <w:p w:rsidR="004B50E6" w:rsidRDefault="004B50E6">
            <w:pPr>
              <w:jc w:val="center"/>
              <w:rPr>
                <w:rFonts w:ascii="Arial" w:hAnsi="Arial"/>
                <w:bCs/>
                <w:sz w:val="24"/>
                <w:szCs w:val="24"/>
                <w:lang w:eastAsia="en-US"/>
              </w:rPr>
            </w:pPr>
            <w:r>
              <w:rPr>
                <w:rFonts w:ascii="Arial" w:hAnsi="Arial"/>
                <w:bCs/>
                <w:sz w:val="24"/>
                <w:szCs w:val="24"/>
                <w:lang w:eastAsia="en-US"/>
              </w:rPr>
              <w:t>3.1.</w:t>
            </w:r>
            <w:r w:rsidR="00656C07">
              <w:rPr>
                <w:rFonts w:ascii="Arial" w:hAnsi="Arial"/>
                <w:bCs/>
                <w:sz w:val="24"/>
                <w:szCs w:val="24"/>
                <w:lang w:eastAsia="en-US"/>
              </w:rPr>
              <w:t>8</w:t>
            </w:r>
            <w:r>
              <w:rPr>
                <w:rFonts w:ascii="Arial" w:hAnsi="Arial"/>
                <w:bCs/>
                <w:sz w:val="24"/>
                <w:szCs w:val="24"/>
                <w:lang w:eastAsia="en-US"/>
              </w:rPr>
              <w:t>.</w:t>
            </w:r>
          </w:p>
        </w:tc>
        <w:tc>
          <w:tcPr>
            <w:tcW w:w="4536" w:type="dxa"/>
          </w:tcPr>
          <w:p w:rsidR="004B50E6" w:rsidRDefault="00DA24D6">
            <w:pPr>
              <w:rPr>
                <w:rFonts w:ascii="Arial" w:hAnsi="Arial"/>
                <w:sz w:val="24"/>
                <w:szCs w:val="24"/>
              </w:rPr>
            </w:pPr>
            <w:r>
              <w:rPr>
                <w:rFonts w:ascii="Arial" w:hAnsi="Arial"/>
                <w:sz w:val="24"/>
                <w:szCs w:val="24"/>
              </w:rPr>
              <w:t>Bendradarbiauti su Klaipėdos rajono visuomenės sveikatos biuru</w:t>
            </w:r>
            <w:r w:rsidR="00806BB0">
              <w:rPr>
                <w:rFonts w:ascii="Arial" w:hAnsi="Arial"/>
                <w:sz w:val="24"/>
                <w:szCs w:val="24"/>
              </w:rPr>
              <w:t>,</w:t>
            </w:r>
            <w:r>
              <w:rPr>
                <w:rFonts w:ascii="Arial" w:hAnsi="Arial"/>
                <w:sz w:val="24"/>
                <w:szCs w:val="24"/>
              </w:rPr>
              <w:t xml:space="preserve"> stiprinant bendruomenės fizinę ir emocinę sveikatą.</w:t>
            </w:r>
          </w:p>
        </w:tc>
        <w:tc>
          <w:tcPr>
            <w:tcW w:w="1417" w:type="dxa"/>
          </w:tcPr>
          <w:p w:rsidR="004B50E6" w:rsidRDefault="00DA24D6">
            <w:pPr>
              <w:rPr>
                <w:rFonts w:ascii="Arial" w:hAnsi="Arial"/>
                <w:sz w:val="24"/>
                <w:szCs w:val="24"/>
              </w:rPr>
            </w:pPr>
            <w:r>
              <w:rPr>
                <w:rFonts w:ascii="Arial" w:hAnsi="Arial"/>
                <w:sz w:val="24"/>
                <w:szCs w:val="24"/>
              </w:rPr>
              <w:t>2026 m.</w:t>
            </w:r>
          </w:p>
        </w:tc>
        <w:tc>
          <w:tcPr>
            <w:tcW w:w="1843" w:type="dxa"/>
          </w:tcPr>
          <w:p w:rsidR="004B50E6" w:rsidRDefault="00DA24D6">
            <w:pPr>
              <w:rPr>
                <w:rFonts w:ascii="Arial" w:hAnsi="Arial"/>
                <w:sz w:val="24"/>
                <w:szCs w:val="24"/>
              </w:rPr>
            </w:pPr>
            <w:r>
              <w:rPr>
                <w:rFonts w:ascii="Arial" w:hAnsi="Arial"/>
                <w:sz w:val="24"/>
                <w:szCs w:val="24"/>
              </w:rPr>
              <w:t>Direktorius, VS specialistas</w:t>
            </w:r>
          </w:p>
        </w:tc>
        <w:tc>
          <w:tcPr>
            <w:tcW w:w="4253" w:type="dxa"/>
          </w:tcPr>
          <w:p w:rsidR="004B50E6" w:rsidRDefault="00B24140">
            <w:pPr>
              <w:rPr>
                <w:rFonts w:ascii="Arial" w:hAnsi="Arial"/>
                <w:sz w:val="24"/>
                <w:szCs w:val="24"/>
              </w:rPr>
            </w:pPr>
            <w:r>
              <w:rPr>
                <w:rFonts w:ascii="Arial" w:hAnsi="Arial"/>
                <w:sz w:val="24"/>
                <w:szCs w:val="24"/>
              </w:rPr>
              <w:t>Vyks glaudus bendradarbiavimas</w:t>
            </w:r>
            <w:r w:rsidR="00806BB0">
              <w:rPr>
                <w:rFonts w:ascii="Arial" w:hAnsi="Arial"/>
                <w:sz w:val="24"/>
                <w:szCs w:val="24"/>
              </w:rPr>
              <w:t>,</w:t>
            </w:r>
            <w:r>
              <w:rPr>
                <w:rFonts w:ascii="Arial" w:hAnsi="Arial"/>
                <w:sz w:val="24"/>
                <w:szCs w:val="24"/>
              </w:rPr>
              <w:t xml:space="preserve"> siekiant kiekvieno bendruomenės nario fizinės ir emocinės sveikatos stiprinimo. Bus vykdoma prevencinė sveikatos priežiūros veikla.</w:t>
            </w:r>
          </w:p>
        </w:tc>
        <w:tc>
          <w:tcPr>
            <w:tcW w:w="1554" w:type="dxa"/>
          </w:tcPr>
          <w:p w:rsidR="004B50E6" w:rsidRDefault="00B24140">
            <w:pPr>
              <w:rPr>
                <w:rFonts w:ascii="Arial" w:hAnsi="Arial"/>
                <w:sz w:val="24"/>
                <w:szCs w:val="24"/>
              </w:rPr>
            </w:pPr>
            <w:r>
              <w:rPr>
                <w:rFonts w:ascii="Arial" w:hAnsi="Arial"/>
                <w:sz w:val="24"/>
                <w:szCs w:val="24"/>
              </w:rPr>
              <w:t>Įstaigos internetinė svetainė</w:t>
            </w:r>
          </w:p>
        </w:tc>
      </w:tr>
    </w:tbl>
    <w:p w:rsidR="006530B3" w:rsidRDefault="006530B3">
      <w:pPr>
        <w:pStyle w:val="Sraopastraipa"/>
        <w:tabs>
          <w:tab w:val="left" w:pos="3119"/>
        </w:tabs>
        <w:spacing w:line="0" w:lineRule="atLeast"/>
        <w:ind w:left="0"/>
        <w:jc w:val="both"/>
        <w:rPr>
          <w:rFonts w:ascii="Arial" w:eastAsia="Times New Roman" w:hAnsi="Arial"/>
          <w:b/>
          <w:bCs/>
          <w:sz w:val="24"/>
          <w:szCs w:val="24"/>
        </w:rPr>
      </w:pPr>
    </w:p>
    <w:p w:rsidR="006530B3" w:rsidRDefault="00632086">
      <w:pPr>
        <w:pStyle w:val="Sraopastraipa"/>
        <w:tabs>
          <w:tab w:val="left" w:pos="3119"/>
        </w:tabs>
        <w:spacing w:line="0" w:lineRule="atLeast"/>
        <w:ind w:left="0"/>
        <w:jc w:val="both"/>
        <w:rPr>
          <w:rFonts w:ascii="Arial" w:eastAsia="Times New Roman" w:hAnsi="Arial"/>
          <w:b/>
          <w:bCs/>
          <w:sz w:val="24"/>
          <w:szCs w:val="24"/>
        </w:rPr>
      </w:pPr>
      <w:r>
        <w:rPr>
          <w:rFonts w:ascii="Arial" w:eastAsia="Times New Roman" w:hAnsi="Arial"/>
          <w:b/>
          <w:bCs/>
          <w:sz w:val="24"/>
          <w:szCs w:val="24"/>
        </w:rPr>
        <w:t xml:space="preserve">3.2. Uždavinys. </w:t>
      </w:r>
      <w:r>
        <w:rPr>
          <w:rFonts w:ascii="Arial" w:eastAsia="Times New Roman" w:hAnsi="Arial"/>
          <w:sz w:val="24"/>
          <w:szCs w:val="24"/>
        </w:rPr>
        <w:t>Puoselėti Mažosios Lietuvos etninio regiono išskirtinumą.</w:t>
      </w:r>
    </w:p>
    <w:tbl>
      <w:tblPr>
        <w:tblStyle w:val="Lentelstinklelis"/>
        <w:tblW w:w="14454" w:type="dxa"/>
        <w:tblLayout w:type="fixed"/>
        <w:tblLook w:val="04A0" w:firstRow="1" w:lastRow="0" w:firstColumn="1" w:lastColumn="0" w:noHBand="0" w:noVBand="1"/>
      </w:tblPr>
      <w:tblGrid>
        <w:gridCol w:w="817"/>
        <w:gridCol w:w="4586"/>
        <w:gridCol w:w="1415"/>
        <w:gridCol w:w="1841"/>
        <w:gridCol w:w="4094"/>
        <w:gridCol w:w="1701"/>
      </w:tblGrid>
      <w:tr w:rsidR="00B24140" w:rsidTr="004773E3">
        <w:trPr>
          <w:trHeight w:val="582"/>
        </w:trPr>
        <w:tc>
          <w:tcPr>
            <w:tcW w:w="817"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lang w:val="en-US"/>
              </w:rPr>
            </w:pPr>
            <w:r>
              <w:rPr>
                <w:rFonts w:ascii="Arial" w:hAnsi="Arial"/>
                <w:sz w:val="24"/>
                <w:szCs w:val="24"/>
                <w:lang w:val="en-US"/>
              </w:rPr>
              <w:t>Eil.</w:t>
            </w:r>
          </w:p>
          <w:p w:rsidR="00B24140" w:rsidRDefault="00B24140" w:rsidP="004773E3">
            <w:pPr>
              <w:rPr>
                <w:rFonts w:ascii="Arial" w:hAnsi="Arial"/>
                <w:sz w:val="24"/>
                <w:szCs w:val="24"/>
                <w:lang w:val="en-US"/>
              </w:rPr>
            </w:pPr>
            <w:r>
              <w:rPr>
                <w:rFonts w:ascii="Arial" w:hAnsi="Arial"/>
                <w:sz w:val="24"/>
                <w:szCs w:val="24"/>
                <w:lang w:val="en-US"/>
              </w:rPr>
              <w:t>Nr.</w:t>
            </w:r>
          </w:p>
        </w:tc>
        <w:tc>
          <w:tcPr>
            <w:tcW w:w="4586"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Priemonės</w:t>
            </w:r>
          </w:p>
        </w:tc>
        <w:tc>
          <w:tcPr>
            <w:tcW w:w="1415"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Laikas</w:t>
            </w:r>
          </w:p>
        </w:tc>
        <w:tc>
          <w:tcPr>
            <w:tcW w:w="1841"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Atsakingi</w:t>
            </w:r>
          </w:p>
          <w:p w:rsidR="00B24140" w:rsidRDefault="00B24140" w:rsidP="004773E3">
            <w:pPr>
              <w:jc w:val="center"/>
              <w:rPr>
                <w:rFonts w:ascii="Arial" w:hAnsi="Arial"/>
                <w:sz w:val="24"/>
                <w:szCs w:val="24"/>
                <w:lang w:val="en-US"/>
              </w:rPr>
            </w:pPr>
            <w:r>
              <w:rPr>
                <w:rFonts w:ascii="Arial" w:hAnsi="Arial"/>
                <w:sz w:val="24"/>
                <w:szCs w:val="24"/>
                <w:lang w:val="en-US"/>
              </w:rPr>
              <w:t>vykdytojai</w:t>
            </w:r>
          </w:p>
        </w:tc>
        <w:tc>
          <w:tcPr>
            <w:tcW w:w="4094"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Laukiamas rezultatas, sėkmės</w:t>
            </w:r>
          </w:p>
          <w:p w:rsidR="00B24140" w:rsidRDefault="00B24140" w:rsidP="004773E3">
            <w:pPr>
              <w:jc w:val="center"/>
              <w:rPr>
                <w:rFonts w:ascii="Arial" w:hAnsi="Arial"/>
                <w:sz w:val="24"/>
                <w:szCs w:val="24"/>
                <w:lang w:val="en-US"/>
              </w:rPr>
            </w:pPr>
            <w:r>
              <w:rPr>
                <w:rFonts w:ascii="Arial" w:hAnsi="Arial"/>
                <w:sz w:val="24"/>
                <w:szCs w:val="24"/>
                <w:lang w:val="en-US"/>
              </w:rPr>
              <w:t>kriterijai</w:t>
            </w:r>
          </w:p>
        </w:tc>
        <w:tc>
          <w:tcPr>
            <w:tcW w:w="1701"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Atsiskaitymo</w:t>
            </w:r>
          </w:p>
          <w:p w:rsidR="00B24140" w:rsidRDefault="00B24140" w:rsidP="004773E3">
            <w:pPr>
              <w:jc w:val="center"/>
              <w:rPr>
                <w:rFonts w:ascii="Arial" w:hAnsi="Arial"/>
                <w:sz w:val="24"/>
                <w:szCs w:val="24"/>
                <w:lang w:val="en-US"/>
              </w:rPr>
            </w:pPr>
            <w:r>
              <w:rPr>
                <w:rFonts w:ascii="Arial" w:hAnsi="Arial"/>
                <w:sz w:val="24"/>
                <w:szCs w:val="24"/>
                <w:lang w:val="en-US"/>
              </w:rPr>
              <w:t>tvarka</w:t>
            </w:r>
          </w:p>
        </w:tc>
      </w:tr>
      <w:tr w:rsidR="00B24140" w:rsidTr="004773E3">
        <w:tc>
          <w:tcPr>
            <w:tcW w:w="817"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1</w:t>
            </w:r>
          </w:p>
        </w:tc>
        <w:tc>
          <w:tcPr>
            <w:tcW w:w="4586"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2</w:t>
            </w:r>
          </w:p>
        </w:tc>
        <w:tc>
          <w:tcPr>
            <w:tcW w:w="1415"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3</w:t>
            </w:r>
          </w:p>
        </w:tc>
        <w:tc>
          <w:tcPr>
            <w:tcW w:w="1841"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4</w:t>
            </w:r>
          </w:p>
        </w:tc>
        <w:tc>
          <w:tcPr>
            <w:tcW w:w="4094"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5</w:t>
            </w:r>
          </w:p>
        </w:tc>
        <w:tc>
          <w:tcPr>
            <w:tcW w:w="1701"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6</w:t>
            </w:r>
          </w:p>
        </w:tc>
      </w:tr>
      <w:tr w:rsidR="00B24140" w:rsidTr="004773E3">
        <w:tc>
          <w:tcPr>
            <w:tcW w:w="817"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3.2.1.</w:t>
            </w:r>
          </w:p>
        </w:tc>
        <w:tc>
          <w:tcPr>
            <w:tcW w:w="4586"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Parengti ir įgyvendinti savivaldybės finansuojamą etninį projektą.</w:t>
            </w:r>
          </w:p>
        </w:tc>
        <w:tc>
          <w:tcPr>
            <w:tcW w:w="1415"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2026 m.</w:t>
            </w:r>
          </w:p>
        </w:tc>
        <w:tc>
          <w:tcPr>
            <w:tcW w:w="1841"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Direktorius, direktoriaus pavaduotojas ugdymui</w:t>
            </w:r>
          </w:p>
        </w:tc>
        <w:tc>
          <w:tcPr>
            <w:tcW w:w="4094"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Ugdomasis procesas praturtintas etninių vertybių ugdymu. Parengtas ir įgyvendintas etninis projektas.</w:t>
            </w:r>
          </w:p>
        </w:tc>
        <w:tc>
          <w:tcPr>
            <w:tcW w:w="1701"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Mokytojų tarybos posėdis</w:t>
            </w:r>
          </w:p>
        </w:tc>
      </w:tr>
      <w:tr w:rsidR="00B24140" w:rsidTr="004773E3">
        <w:tc>
          <w:tcPr>
            <w:tcW w:w="817"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lastRenderedPageBreak/>
              <w:t>3.2.2.</w:t>
            </w:r>
          </w:p>
        </w:tc>
        <w:tc>
          <w:tcPr>
            <w:tcW w:w="4586"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 xml:space="preserve">Dalyvauti rajono, respublikos ikimokyklinio ir priešmokyklinio ugdymo įstaigų </w:t>
            </w:r>
            <w:r w:rsidR="00B7731E">
              <w:rPr>
                <w:rFonts w:ascii="Arial" w:hAnsi="Arial"/>
                <w:sz w:val="24"/>
                <w:szCs w:val="24"/>
              </w:rPr>
              <w:t>rengiamuose</w:t>
            </w:r>
            <w:r>
              <w:rPr>
                <w:rFonts w:ascii="Arial" w:hAnsi="Arial"/>
                <w:sz w:val="24"/>
                <w:szCs w:val="24"/>
              </w:rPr>
              <w:t xml:space="preserve"> etno projektuose.</w:t>
            </w:r>
          </w:p>
        </w:tc>
        <w:tc>
          <w:tcPr>
            <w:tcW w:w="1415"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2026 m.</w:t>
            </w:r>
          </w:p>
        </w:tc>
        <w:tc>
          <w:tcPr>
            <w:tcW w:w="1841"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Mokytojai</w:t>
            </w:r>
          </w:p>
        </w:tc>
        <w:tc>
          <w:tcPr>
            <w:tcW w:w="4094"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Sukurtos sąlygos pažinti savo gyvenamosios vietos regioną Mažąją Lietuvą.</w:t>
            </w:r>
          </w:p>
        </w:tc>
        <w:tc>
          <w:tcPr>
            <w:tcW w:w="1701" w:type="dxa"/>
            <w:tcBorders>
              <w:top w:val="single" w:sz="4" w:space="0" w:color="auto"/>
              <w:left w:val="single" w:sz="4" w:space="0" w:color="auto"/>
              <w:bottom w:val="single" w:sz="4" w:space="0" w:color="auto"/>
              <w:right w:val="single" w:sz="4" w:space="0" w:color="auto"/>
            </w:tcBorders>
          </w:tcPr>
          <w:p w:rsidR="00B24140" w:rsidRDefault="00B24140" w:rsidP="004773E3">
            <w:pPr>
              <w:rPr>
                <w:rFonts w:ascii="Arial" w:hAnsi="Arial"/>
                <w:sz w:val="24"/>
                <w:szCs w:val="24"/>
              </w:rPr>
            </w:pPr>
            <w:r>
              <w:rPr>
                <w:rFonts w:ascii="Arial" w:hAnsi="Arial"/>
                <w:sz w:val="24"/>
                <w:szCs w:val="24"/>
              </w:rPr>
              <w:t>Mokytojų tarybos posėdis</w:t>
            </w:r>
          </w:p>
        </w:tc>
      </w:tr>
      <w:tr w:rsidR="00B24140" w:rsidTr="004773E3">
        <w:tc>
          <w:tcPr>
            <w:tcW w:w="817" w:type="dxa"/>
            <w:tcBorders>
              <w:top w:val="single" w:sz="4" w:space="0" w:color="auto"/>
              <w:left w:val="single" w:sz="4" w:space="0" w:color="auto"/>
              <w:bottom w:val="single" w:sz="4" w:space="0" w:color="auto"/>
              <w:right w:val="single" w:sz="4" w:space="0" w:color="auto"/>
            </w:tcBorders>
          </w:tcPr>
          <w:p w:rsidR="00B24140" w:rsidRDefault="00B24140" w:rsidP="004773E3">
            <w:pPr>
              <w:jc w:val="center"/>
              <w:rPr>
                <w:rFonts w:ascii="Arial" w:hAnsi="Arial"/>
                <w:sz w:val="24"/>
                <w:szCs w:val="24"/>
                <w:lang w:val="en-US"/>
              </w:rPr>
            </w:pPr>
            <w:r>
              <w:rPr>
                <w:rFonts w:ascii="Arial" w:hAnsi="Arial"/>
                <w:sz w:val="24"/>
                <w:szCs w:val="24"/>
                <w:lang w:val="en-US"/>
              </w:rPr>
              <w:t>3.2.3.</w:t>
            </w:r>
          </w:p>
        </w:tc>
        <w:tc>
          <w:tcPr>
            <w:tcW w:w="4586" w:type="dxa"/>
            <w:tcBorders>
              <w:top w:val="single" w:sz="4" w:space="0" w:color="auto"/>
              <w:left w:val="single" w:sz="4" w:space="0" w:color="auto"/>
              <w:bottom w:val="single" w:sz="4" w:space="0" w:color="auto"/>
              <w:right w:val="single" w:sz="4" w:space="0" w:color="auto"/>
            </w:tcBorders>
          </w:tcPr>
          <w:p w:rsidR="002E17FB" w:rsidRDefault="00B24140" w:rsidP="004773E3">
            <w:pPr>
              <w:rPr>
                <w:rFonts w:ascii="Arial" w:hAnsi="Arial"/>
                <w:sz w:val="24"/>
                <w:szCs w:val="24"/>
              </w:rPr>
            </w:pPr>
            <w:r>
              <w:rPr>
                <w:rFonts w:ascii="Arial" w:hAnsi="Arial"/>
                <w:sz w:val="24"/>
                <w:szCs w:val="24"/>
              </w:rPr>
              <w:t xml:space="preserve">Organizuoti tradicinį renginį </w:t>
            </w:r>
          </w:p>
          <w:p w:rsidR="00B24140" w:rsidRDefault="00B24140" w:rsidP="004773E3">
            <w:pPr>
              <w:rPr>
                <w:rFonts w:ascii="Arial" w:hAnsi="Arial"/>
                <w:sz w:val="24"/>
                <w:szCs w:val="24"/>
              </w:rPr>
            </w:pPr>
            <w:r>
              <w:rPr>
                <w:rFonts w:ascii="Arial" w:hAnsi="Arial"/>
                <w:sz w:val="24"/>
                <w:szCs w:val="24"/>
              </w:rPr>
              <w:t>„Rasos žolinčius“</w:t>
            </w:r>
            <w:r w:rsidR="00B7731E">
              <w:rPr>
                <w:rFonts w:ascii="Arial" w:hAnsi="Arial"/>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B24140" w:rsidRDefault="00C36D31" w:rsidP="004773E3">
            <w:pPr>
              <w:rPr>
                <w:rFonts w:ascii="Arial" w:hAnsi="Arial"/>
                <w:sz w:val="24"/>
                <w:szCs w:val="24"/>
              </w:rPr>
            </w:pPr>
            <w:r>
              <w:rPr>
                <w:rFonts w:ascii="Arial" w:hAnsi="Arial"/>
                <w:sz w:val="24"/>
                <w:szCs w:val="24"/>
              </w:rPr>
              <w:t>Birželio mėn.</w:t>
            </w:r>
          </w:p>
        </w:tc>
        <w:tc>
          <w:tcPr>
            <w:tcW w:w="1841" w:type="dxa"/>
            <w:tcBorders>
              <w:top w:val="single" w:sz="4" w:space="0" w:color="auto"/>
              <w:left w:val="single" w:sz="4" w:space="0" w:color="auto"/>
              <w:bottom w:val="single" w:sz="4" w:space="0" w:color="auto"/>
              <w:right w:val="single" w:sz="4" w:space="0" w:color="auto"/>
            </w:tcBorders>
          </w:tcPr>
          <w:p w:rsidR="00B24140" w:rsidRDefault="00C36D31" w:rsidP="004773E3">
            <w:pPr>
              <w:rPr>
                <w:rFonts w:ascii="Arial" w:hAnsi="Arial"/>
                <w:sz w:val="24"/>
                <w:szCs w:val="24"/>
              </w:rPr>
            </w:pPr>
            <w:r>
              <w:rPr>
                <w:rFonts w:ascii="Arial" w:hAnsi="Arial"/>
                <w:sz w:val="24"/>
                <w:szCs w:val="24"/>
              </w:rPr>
              <w:t>Direktorius, direktoriaus pavaduotojas ugdymui, mokytojai</w:t>
            </w:r>
          </w:p>
        </w:tc>
        <w:tc>
          <w:tcPr>
            <w:tcW w:w="4094" w:type="dxa"/>
            <w:tcBorders>
              <w:top w:val="single" w:sz="4" w:space="0" w:color="auto"/>
              <w:left w:val="single" w:sz="4" w:space="0" w:color="auto"/>
              <w:bottom w:val="single" w:sz="4" w:space="0" w:color="auto"/>
              <w:right w:val="single" w:sz="4" w:space="0" w:color="auto"/>
            </w:tcBorders>
          </w:tcPr>
          <w:p w:rsidR="00B24140" w:rsidRDefault="00C36D31" w:rsidP="004773E3">
            <w:pPr>
              <w:rPr>
                <w:rFonts w:ascii="Arial" w:hAnsi="Arial"/>
                <w:sz w:val="24"/>
                <w:szCs w:val="24"/>
              </w:rPr>
            </w:pPr>
            <w:r>
              <w:rPr>
                <w:rFonts w:ascii="Arial" w:hAnsi="Arial"/>
                <w:sz w:val="24"/>
                <w:szCs w:val="24"/>
              </w:rPr>
              <w:t>Sudarytos sąlygos Mažosios Lietuvos tradicijų sklaidai ir tęstinumui. Aktyvus tėvų įsitraukimas į veiklą.</w:t>
            </w:r>
          </w:p>
        </w:tc>
        <w:tc>
          <w:tcPr>
            <w:tcW w:w="1701" w:type="dxa"/>
            <w:tcBorders>
              <w:top w:val="single" w:sz="4" w:space="0" w:color="auto"/>
              <w:left w:val="single" w:sz="4" w:space="0" w:color="auto"/>
              <w:bottom w:val="single" w:sz="4" w:space="0" w:color="auto"/>
              <w:right w:val="single" w:sz="4" w:space="0" w:color="auto"/>
            </w:tcBorders>
          </w:tcPr>
          <w:p w:rsidR="00B24140" w:rsidRDefault="00C36D31" w:rsidP="004773E3">
            <w:pPr>
              <w:rPr>
                <w:rFonts w:ascii="Arial" w:hAnsi="Arial"/>
                <w:sz w:val="24"/>
                <w:szCs w:val="24"/>
              </w:rPr>
            </w:pPr>
            <w:r>
              <w:rPr>
                <w:rFonts w:ascii="Arial" w:hAnsi="Arial"/>
                <w:sz w:val="24"/>
                <w:szCs w:val="24"/>
              </w:rPr>
              <w:t>Įstaigos internetinė svetainė</w:t>
            </w:r>
          </w:p>
        </w:tc>
      </w:tr>
      <w:tr w:rsidR="00C72A7C" w:rsidTr="004773E3">
        <w:tc>
          <w:tcPr>
            <w:tcW w:w="817" w:type="dxa"/>
            <w:tcBorders>
              <w:top w:val="single" w:sz="4" w:space="0" w:color="auto"/>
              <w:left w:val="single" w:sz="4" w:space="0" w:color="auto"/>
              <w:bottom w:val="single" w:sz="4" w:space="0" w:color="auto"/>
              <w:right w:val="single" w:sz="4" w:space="0" w:color="auto"/>
            </w:tcBorders>
          </w:tcPr>
          <w:p w:rsidR="00C72A7C" w:rsidRDefault="006415C1" w:rsidP="004773E3">
            <w:pPr>
              <w:jc w:val="center"/>
              <w:rPr>
                <w:rFonts w:ascii="Arial" w:hAnsi="Arial"/>
                <w:sz w:val="24"/>
                <w:szCs w:val="24"/>
                <w:lang w:val="en-US"/>
              </w:rPr>
            </w:pPr>
            <w:r>
              <w:rPr>
                <w:rFonts w:ascii="Arial" w:hAnsi="Arial"/>
                <w:sz w:val="24"/>
                <w:szCs w:val="24"/>
                <w:lang w:val="en-US"/>
              </w:rPr>
              <w:t>3.2.4.</w:t>
            </w:r>
          </w:p>
        </w:tc>
        <w:tc>
          <w:tcPr>
            <w:tcW w:w="4586" w:type="dxa"/>
            <w:tcBorders>
              <w:top w:val="single" w:sz="4" w:space="0" w:color="auto"/>
              <w:left w:val="single" w:sz="4" w:space="0" w:color="auto"/>
              <w:bottom w:val="single" w:sz="4" w:space="0" w:color="auto"/>
              <w:right w:val="single" w:sz="4" w:space="0" w:color="auto"/>
            </w:tcBorders>
          </w:tcPr>
          <w:p w:rsidR="002E17FB" w:rsidRDefault="006415C1" w:rsidP="004773E3">
            <w:pPr>
              <w:rPr>
                <w:rFonts w:ascii="Arial" w:hAnsi="Arial"/>
                <w:sz w:val="24"/>
                <w:szCs w:val="24"/>
              </w:rPr>
            </w:pPr>
            <w:r>
              <w:rPr>
                <w:rFonts w:ascii="Arial" w:hAnsi="Arial"/>
                <w:sz w:val="24"/>
                <w:szCs w:val="24"/>
              </w:rPr>
              <w:t xml:space="preserve">Organizuoti etinę savaitę </w:t>
            </w:r>
          </w:p>
          <w:p w:rsidR="00C72A7C" w:rsidRDefault="006415C1" w:rsidP="004773E3">
            <w:pPr>
              <w:rPr>
                <w:rFonts w:ascii="Arial" w:hAnsi="Arial"/>
                <w:sz w:val="24"/>
                <w:szCs w:val="24"/>
              </w:rPr>
            </w:pPr>
            <w:r>
              <w:rPr>
                <w:rFonts w:ascii="Arial" w:hAnsi="Arial"/>
                <w:sz w:val="24"/>
                <w:szCs w:val="24"/>
              </w:rPr>
              <w:t>„Mažoj širdelėj – Mažoji Lietuva“</w:t>
            </w:r>
            <w:r w:rsidR="00B7731E">
              <w:rPr>
                <w:rFonts w:ascii="Arial" w:hAnsi="Arial"/>
                <w:sz w:val="24"/>
                <w:szCs w:val="24"/>
              </w:rPr>
              <w:t>.</w:t>
            </w:r>
          </w:p>
        </w:tc>
        <w:tc>
          <w:tcPr>
            <w:tcW w:w="1415" w:type="dxa"/>
            <w:tcBorders>
              <w:top w:val="single" w:sz="4" w:space="0" w:color="auto"/>
              <w:left w:val="single" w:sz="4" w:space="0" w:color="auto"/>
              <w:bottom w:val="single" w:sz="4" w:space="0" w:color="auto"/>
              <w:right w:val="single" w:sz="4" w:space="0" w:color="auto"/>
            </w:tcBorders>
          </w:tcPr>
          <w:p w:rsidR="00C72A7C" w:rsidRDefault="006415C1" w:rsidP="004773E3">
            <w:pPr>
              <w:rPr>
                <w:rFonts w:ascii="Arial" w:hAnsi="Arial"/>
                <w:sz w:val="24"/>
                <w:szCs w:val="24"/>
              </w:rPr>
            </w:pPr>
            <w:r>
              <w:rPr>
                <w:rFonts w:ascii="Arial" w:hAnsi="Arial"/>
                <w:sz w:val="24"/>
                <w:szCs w:val="24"/>
              </w:rPr>
              <w:t>Vasario</w:t>
            </w:r>
            <w:r w:rsidR="00B7731E">
              <w:rPr>
                <w:rFonts w:ascii="Arial" w:hAnsi="Arial"/>
                <w:sz w:val="24"/>
                <w:szCs w:val="24"/>
              </w:rPr>
              <w:t>-kovo</w:t>
            </w:r>
            <w:r>
              <w:rPr>
                <w:rFonts w:ascii="Arial" w:hAnsi="Arial"/>
                <w:sz w:val="24"/>
                <w:szCs w:val="24"/>
              </w:rPr>
              <w:t xml:space="preserve"> mėn.</w:t>
            </w:r>
          </w:p>
        </w:tc>
        <w:tc>
          <w:tcPr>
            <w:tcW w:w="1841" w:type="dxa"/>
            <w:tcBorders>
              <w:top w:val="single" w:sz="4" w:space="0" w:color="auto"/>
              <w:left w:val="single" w:sz="4" w:space="0" w:color="auto"/>
              <w:bottom w:val="single" w:sz="4" w:space="0" w:color="auto"/>
              <w:right w:val="single" w:sz="4" w:space="0" w:color="auto"/>
            </w:tcBorders>
          </w:tcPr>
          <w:p w:rsidR="00C72A7C" w:rsidRDefault="006415C1" w:rsidP="004773E3">
            <w:pPr>
              <w:rPr>
                <w:rFonts w:ascii="Arial" w:hAnsi="Arial"/>
                <w:sz w:val="24"/>
                <w:szCs w:val="24"/>
              </w:rPr>
            </w:pPr>
            <w:r>
              <w:rPr>
                <w:rFonts w:ascii="Arial" w:hAnsi="Arial"/>
                <w:sz w:val="24"/>
                <w:szCs w:val="24"/>
              </w:rPr>
              <w:t>Direktoriaus pavaduotojas ugdymui</w:t>
            </w:r>
          </w:p>
        </w:tc>
        <w:tc>
          <w:tcPr>
            <w:tcW w:w="4094" w:type="dxa"/>
            <w:tcBorders>
              <w:top w:val="single" w:sz="4" w:space="0" w:color="auto"/>
              <w:left w:val="single" w:sz="4" w:space="0" w:color="auto"/>
              <w:bottom w:val="single" w:sz="4" w:space="0" w:color="auto"/>
              <w:right w:val="single" w:sz="4" w:space="0" w:color="auto"/>
            </w:tcBorders>
          </w:tcPr>
          <w:p w:rsidR="00C72A7C" w:rsidRDefault="006415C1" w:rsidP="004773E3">
            <w:pPr>
              <w:rPr>
                <w:rFonts w:ascii="Arial" w:hAnsi="Arial"/>
                <w:sz w:val="24"/>
                <w:szCs w:val="24"/>
              </w:rPr>
            </w:pPr>
            <w:r>
              <w:rPr>
                <w:rFonts w:ascii="Arial" w:hAnsi="Arial"/>
                <w:sz w:val="24"/>
                <w:szCs w:val="24"/>
              </w:rPr>
              <w:t>Visos grupės rengs integruotas etninio ugdymo veiklas, supažindins ugdytinius su Mažosios Lietuvos etninio regiono išskirtinumu</w:t>
            </w:r>
          </w:p>
        </w:tc>
        <w:tc>
          <w:tcPr>
            <w:tcW w:w="1701" w:type="dxa"/>
            <w:tcBorders>
              <w:top w:val="single" w:sz="4" w:space="0" w:color="auto"/>
              <w:left w:val="single" w:sz="4" w:space="0" w:color="auto"/>
              <w:bottom w:val="single" w:sz="4" w:space="0" w:color="auto"/>
              <w:right w:val="single" w:sz="4" w:space="0" w:color="auto"/>
            </w:tcBorders>
          </w:tcPr>
          <w:p w:rsidR="00C72A7C" w:rsidRDefault="006415C1" w:rsidP="004773E3">
            <w:pPr>
              <w:rPr>
                <w:rFonts w:ascii="Arial" w:hAnsi="Arial"/>
                <w:sz w:val="24"/>
                <w:szCs w:val="24"/>
              </w:rPr>
            </w:pPr>
            <w:r>
              <w:rPr>
                <w:rFonts w:ascii="Arial" w:hAnsi="Arial"/>
                <w:sz w:val="24"/>
                <w:szCs w:val="24"/>
              </w:rPr>
              <w:t xml:space="preserve">Metodinės </w:t>
            </w:r>
            <w:r w:rsidR="00CE1A3F">
              <w:rPr>
                <w:rFonts w:ascii="Arial" w:hAnsi="Arial"/>
                <w:sz w:val="24"/>
                <w:szCs w:val="24"/>
              </w:rPr>
              <w:t>grupės susirinkimas</w:t>
            </w:r>
          </w:p>
        </w:tc>
      </w:tr>
    </w:tbl>
    <w:p w:rsidR="006530B3" w:rsidRDefault="006530B3">
      <w:pPr>
        <w:rPr>
          <w:rFonts w:ascii="Arial" w:hAnsi="Arial"/>
          <w:kern w:val="2"/>
          <w:sz w:val="24"/>
          <w:szCs w:val="24"/>
          <w:lang w:eastAsia="en-US"/>
          <w14:ligatures w14:val="standardContextual"/>
        </w:rPr>
      </w:pPr>
    </w:p>
    <w:p w:rsidR="006530B3" w:rsidRDefault="00632086">
      <w:pPr>
        <w:jc w:val="center"/>
        <w:rPr>
          <w:rFonts w:ascii="Arial" w:hAnsi="Arial"/>
          <w:b/>
          <w:sz w:val="24"/>
          <w:szCs w:val="24"/>
        </w:rPr>
      </w:pPr>
      <w:r>
        <w:rPr>
          <w:rFonts w:ascii="Arial" w:hAnsi="Arial"/>
          <w:b/>
          <w:sz w:val="24"/>
          <w:szCs w:val="24"/>
        </w:rPr>
        <w:t>VI SKYRIUS</w:t>
      </w:r>
    </w:p>
    <w:p w:rsidR="006530B3" w:rsidRDefault="00632086">
      <w:pPr>
        <w:jc w:val="center"/>
        <w:rPr>
          <w:rFonts w:ascii="Arial" w:hAnsi="Arial"/>
          <w:b/>
          <w:sz w:val="24"/>
          <w:szCs w:val="24"/>
        </w:rPr>
      </w:pPr>
      <w:r>
        <w:rPr>
          <w:rFonts w:ascii="Arial" w:hAnsi="Arial"/>
          <w:b/>
          <w:sz w:val="24"/>
          <w:szCs w:val="24"/>
        </w:rPr>
        <w:t>ĮSTAIGOS TARYBOS POSĖDŽIAI</w:t>
      </w:r>
    </w:p>
    <w:p w:rsidR="006530B3" w:rsidRDefault="006530B3">
      <w:pPr>
        <w:jc w:val="center"/>
        <w:rPr>
          <w:rFonts w:ascii="Arial" w:hAnsi="Arial"/>
          <w:b/>
          <w:sz w:val="24"/>
          <w:szCs w:val="24"/>
        </w:rPr>
      </w:pPr>
    </w:p>
    <w:tbl>
      <w:tblPr>
        <w:tblStyle w:val="Lentelstinklelis"/>
        <w:tblW w:w="0" w:type="auto"/>
        <w:tblLook w:val="04A0" w:firstRow="1" w:lastRow="0" w:firstColumn="1" w:lastColumn="0" w:noHBand="0" w:noVBand="1"/>
      </w:tblPr>
      <w:tblGrid>
        <w:gridCol w:w="846"/>
        <w:gridCol w:w="7087"/>
        <w:gridCol w:w="2127"/>
        <w:gridCol w:w="4389"/>
      </w:tblGrid>
      <w:tr w:rsidR="006530B3">
        <w:tc>
          <w:tcPr>
            <w:tcW w:w="846" w:type="dxa"/>
          </w:tcPr>
          <w:p w:rsidR="006530B3" w:rsidRDefault="00632086">
            <w:pPr>
              <w:jc w:val="center"/>
              <w:rPr>
                <w:rFonts w:ascii="Arial" w:hAnsi="Arial"/>
                <w:b/>
                <w:sz w:val="24"/>
                <w:szCs w:val="24"/>
              </w:rPr>
            </w:pPr>
            <w:r>
              <w:rPr>
                <w:rFonts w:ascii="Arial" w:hAnsi="Arial"/>
                <w:b/>
                <w:sz w:val="24"/>
                <w:szCs w:val="24"/>
              </w:rPr>
              <w:t>Eil. Nr.</w:t>
            </w:r>
          </w:p>
        </w:tc>
        <w:tc>
          <w:tcPr>
            <w:tcW w:w="7087" w:type="dxa"/>
          </w:tcPr>
          <w:p w:rsidR="006530B3" w:rsidRDefault="00632086">
            <w:pPr>
              <w:jc w:val="center"/>
              <w:rPr>
                <w:rFonts w:ascii="Arial" w:hAnsi="Arial"/>
                <w:b/>
                <w:sz w:val="24"/>
                <w:szCs w:val="24"/>
              </w:rPr>
            </w:pPr>
            <w:r>
              <w:rPr>
                <w:rFonts w:ascii="Arial" w:hAnsi="Arial"/>
                <w:b/>
                <w:sz w:val="24"/>
                <w:szCs w:val="24"/>
              </w:rPr>
              <w:t>Posėdžio tema</w:t>
            </w:r>
          </w:p>
        </w:tc>
        <w:tc>
          <w:tcPr>
            <w:tcW w:w="2127" w:type="dxa"/>
          </w:tcPr>
          <w:p w:rsidR="006530B3" w:rsidRDefault="00632086">
            <w:pPr>
              <w:jc w:val="center"/>
              <w:rPr>
                <w:rFonts w:ascii="Arial" w:hAnsi="Arial"/>
                <w:b/>
                <w:sz w:val="24"/>
                <w:szCs w:val="24"/>
              </w:rPr>
            </w:pPr>
            <w:r>
              <w:rPr>
                <w:rFonts w:ascii="Arial" w:hAnsi="Arial"/>
                <w:b/>
                <w:sz w:val="24"/>
                <w:szCs w:val="24"/>
              </w:rPr>
              <w:t>Data</w:t>
            </w:r>
          </w:p>
        </w:tc>
        <w:tc>
          <w:tcPr>
            <w:tcW w:w="4389" w:type="dxa"/>
          </w:tcPr>
          <w:p w:rsidR="006530B3" w:rsidRDefault="00632086">
            <w:pPr>
              <w:jc w:val="center"/>
              <w:rPr>
                <w:rFonts w:ascii="Arial" w:hAnsi="Arial"/>
                <w:b/>
                <w:sz w:val="24"/>
                <w:szCs w:val="24"/>
              </w:rPr>
            </w:pPr>
            <w:r>
              <w:rPr>
                <w:rFonts w:ascii="Arial" w:hAnsi="Arial"/>
                <w:b/>
                <w:sz w:val="24"/>
                <w:szCs w:val="24"/>
              </w:rPr>
              <w:t>Atsakingas asmuo</w:t>
            </w:r>
          </w:p>
        </w:tc>
      </w:tr>
      <w:tr w:rsidR="006530B3">
        <w:tc>
          <w:tcPr>
            <w:tcW w:w="846" w:type="dxa"/>
          </w:tcPr>
          <w:p w:rsidR="006530B3" w:rsidRDefault="00632086">
            <w:pPr>
              <w:jc w:val="center"/>
              <w:rPr>
                <w:rFonts w:ascii="Arial" w:hAnsi="Arial"/>
                <w:bCs/>
                <w:sz w:val="24"/>
                <w:szCs w:val="24"/>
              </w:rPr>
            </w:pPr>
            <w:r>
              <w:rPr>
                <w:rFonts w:ascii="Arial" w:hAnsi="Arial"/>
                <w:bCs/>
                <w:sz w:val="24"/>
                <w:szCs w:val="24"/>
              </w:rPr>
              <w:t>1.</w:t>
            </w:r>
          </w:p>
        </w:tc>
        <w:tc>
          <w:tcPr>
            <w:tcW w:w="7087" w:type="dxa"/>
          </w:tcPr>
          <w:p w:rsidR="006530B3" w:rsidRDefault="00632086">
            <w:pPr>
              <w:rPr>
                <w:rFonts w:ascii="Arial" w:hAnsi="Arial"/>
                <w:bCs/>
                <w:sz w:val="24"/>
                <w:szCs w:val="24"/>
              </w:rPr>
            </w:pPr>
            <w:r>
              <w:rPr>
                <w:rFonts w:ascii="Arial" w:hAnsi="Arial"/>
                <w:bCs/>
                <w:sz w:val="24"/>
                <w:szCs w:val="24"/>
              </w:rPr>
              <w:t>1.1. 20</w:t>
            </w:r>
            <w:r w:rsidR="004910FC">
              <w:rPr>
                <w:rFonts w:ascii="Arial" w:hAnsi="Arial"/>
                <w:bCs/>
                <w:sz w:val="24"/>
                <w:szCs w:val="24"/>
              </w:rPr>
              <w:t>26</w:t>
            </w:r>
            <w:r>
              <w:rPr>
                <w:rFonts w:ascii="Arial" w:hAnsi="Arial"/>
                <w:bCs/>
                <w:sz w:val="24"/>
                <w:szCs w:val="24"/>
              </w:rPr>
              <w:t xml:space="preserve"> m. veiklos plano suderinimas.</w:t>
            </w:r>
          </w:p>
          <w:p w:rsidR="006530B3" w:rsidRDefault="00632086">
            <w:pPr>
              <w:rPr>
                <w:rFonts w:ascii="Arial" w:hAnsi="Arial"/>
                <w:bCs/>
                <w:sz w:val="24"/>
                <w:szCs w:val="24"/>
              </w:rPr>
            </w:pPr>
            <w:r>
              <w:rPr>
                <w:rFonts w:ascii="Arial" w:hAnsi="Arial"/>
                <w:bCs/>
                <w:sz w:val="24"/>
                <w:szCs w:val="24"/>
              </w:rPr>
              <w:t>1.2. 202</w:t>
            </w:r>
            <w:r w:rsidR="004910FC">
              <w:rPr>
                <w:rFonts w:ascii="Arial" w:hAnsi="Arial"/>
                <w:bCs/>
                <w:sz w:val="24"/>
                <w:szCs w:val="24"/>
              </w:rPr>
              <w:t>5</w:t>
            </w:r>
            <w:r>
              <w:rPr>
                <w:rFonts w:ascii="Arial" w:hAnsi="Arial"/>
                <w:bCs/>
                <w:sz w:val="24"/>
                <w:szCs w:val="24"/>
              </w:rPr>
              <w:t xml:space="preserve"> m. biudžeto panaudojimo ataskaitos svarstymas.</w:t>
            </w:r>
          </w:p>
          <w:p w:rsidR="006530B3" w:rsidRDefault="00632086">
            <w:pPr>
              <w:rPr>
                <w:rFonts w:ascii="Arial" w:hAnsi="Arial"/>
                <w:bCs/>
                <w:sz w:val="24"/>
                <w:szCs w:val="24"/>
              </w:rPr>
            </w:pPr>
            <w:r>
              <w:rPr>
                <w:rFonts w:ascii="Arial" w:hAnsi="Arial"/>
                <w:bCs/>
                <w:sz w:val="24"/>
                <w:szCs w:val="24"/>
              </w:rPr>
              <w:t>1.3. Direktoriaus metinės veiklos ataskaitos svarstymas.</w:t>
            </w:r>
          </w:p>
        </w:tc>
        <w:tc>
          <w:tcPr>
            <w:tcW w:w="2127" w:type="dxa"/>
          </w:tcPr>
          <w:p w:rsidR="006530B3" w:rsidRDefault="00632086">
            <w:pPr>
              <w:rPr>
                <w:rFonts w:ascii="Arial" w:hAnsi="Arial"/>
                <w:bCs/>
                <w:sz w:val="24"/>
                <w:szCs w:val="24"/>
              </w:rPr>
            </w:pPr>
            <w:r>
              <w:rPr>
                <w:rFonts w:ascii="Arial" w:hAnsi="Arial"/>
                <w:bCs/>
                <w:sz w:val="24"/>
                <w:szCs w:val="24"/>
              </w:rPr>
              <w:t>Sausio mėn.</w:t>
            </w:r>
          </w:p>
        </w:tc>
        <w:tc>
          <w:tcPr>
            <w:tcW w:w="4389" w:type="dxa"/>
          </w:tcPr>
          <w:p w:rsidR="006530B3" w:rsidRDefault="00632086">
            <w:pPr>
              <w:rPr>
                <w:rFonts w:ascii="Arial" w:hAnsi="Arial"/>
                <w:bCs/>
                <w:sz w:val="24"/>
                <w:szCs w:val="24"/>
              </w:rPr>
            </w:pPr>
            <w:r>
              <w:rPr>
                <w:rFonts w:ascii="Arial" w:hAnsi="Arial"/>
                <w:bCs/>
                <w:sz w:val="24"/>
                <w:szCs w:val="24"/>
              </w:rPr>
              <w:t>Tarybos pirmininkas, direktorius</w:t>
            </w:r>
          </w:p>
        </w:tc>
      </w:tr>
      <w:tr w:rsidR="006530B3">
        <w:tc>
          <w:tcPr>
            <w:tcW w:w="846" w:type="dxa"/>
          </w:tcPr>
          <w:p w:rsidR="006530B3" w:rsidRDefault="00632086">
            <w:pPr>
              <w:jc w:val="center"/>
              <w:rPr>
                <w:rFonts w:ascii="Arial" w:hAnsi="Arial"/>
                <w:bCs/>
                <w:sz w:val="24"/>
                <w:szCs w:val="24"/>
              </w:rPr>
            </w:pPr>
            <w:r>
              <w:rPr>
                <w:rFonts w:ascii="Arial" w:hAnsi="Arial"/>
                <w:bCs/>
                <w:sz w:val="24"/>
                <w:szCs w:val="24"/>
              </w:rPr>
              <w:t>2.</w:t>
            </w:r>
          </w:p>
        </w:tc>
        <w:tc>
          <w:tcPr>
            <w:tcW w:w="7087" w:type="dxa"/>
          </w:tcPr>
          <w:p w:rsidR="006530B3" w:rsidRDefault="00DC4190">
            <w:pPr>
              <w:rPr>
                <w:rFonts w:ascii="Arial" w:hAnsi="Arial"/>
                <w:bCs/>
                <w:sz w:val="24"/>
                <w:szCs w:val="24"/>
              </w:rPr>
            </w:pPr>
            <w:r>
              <w:rPr>
                <w:rFonts w:ascii="Arial" w:hAnsi="Arial"/>
                <w:bCs/>
                <w:sz w:val="24"/>
                <w:szCs w:val="24"/>
              </w:rPr>
              <w:t xml:space="preserve">2.1. </w:t>
            </w:r>
            <w:r w:rsidR="00632086">
              <w:rPr>
                <w:rFonts w:ascii="Arial" w:hAnsi="Arial"/>
                <w:bCs/>
                <w:sz w:val="24"/>
                <w:szCs w:val="24"/>
              </w:rPr>
              <w:t>Veiklos kokybės įsivertinimo rezultatų pristatymas.</w:t>
            </w:r>
          </w:p>
          <w:p w:rsidR="006530B3" w:rsidRDefault="00DC4190">
            <w:pPr>
              <w:rPr>
                <w:rFonts w:ascii="Arial" w:hAnsi="Arial"/>
                <w:bCs/>
                <w:sz w:val="24"/>
                <w:szCs w:val="24"/>
              </w:rPr>
            </w:pPr>
            <w:r>
              <w:rPr>
                <w:rFonts w:ascii="Arial" w:hAnsi="Arial"/>
                <w:bCs/>
                <w:sz w:val="24"/>
                <w:szCs w:val="24"/>
              </w:rPr>
              <w:t>2.2. 2026–2027 mokslo metų veiklos kryptys.</w:t>
            </w:r>
          </w:p>
        </w:tc>
        <w:tc>
          <w:tcPr>
            <w:tcW w:w="2127" w:type="dxa"/>
          </w:tcPr>
          <w:p w:rsidR="006530B3" w:rsidRDefault="00CC362A">
            <w:pPr>
              <w:rPr>
                <w:rFonts w:ascii="Arial" w:hAnsi="Arial"/>
                <w:bCs/>
                <w:sz w:val="24"/>
                <w:szCs w:val="24"/>
              </w:rPr>
            </w:pPr>
            <w:r>
              <w:rPr>
                <w:rFonts w:ascii="Arial" w:hAnsi="Arial"/>
                <w:bCs/>
                <w:sz w:val="24"/>
                <w:szCs w:val="24"/>
              </w:rPr>
              <w:t>Rugsėjo</w:t>
            </w:r>
            <w:r w:rsidR="00632086">
              <w:rPr>
                <w:rFonts w:ascii="Arial" w:hAnsi="Arial"/>
                <w:bCs/>
                <w:sz w:val="24"/>
                <w:szCs w:val="24"/>
              </w:rPr>
              <w:t xml:space="preserve"> mėn.</w:t>
            </w:r>
          </w:p>
        </w:tc>
        <w:tc>
          <w:tcPr>
            <w:tcW w:w="4389" w:type="dxa"/>
          </w:tcPr>
          <w:p w:rsidR="006530B3" w:rsidRDefault="00632086">
            <w:pPr>
              <w:rPr>
                <w:rFonts w:ascii="Arial" w:hAnsi="Arial"/>
                <w:bCs/>
                <w:sz w:val="24"/>
                <w:szCs w:val="24"/>
              </w:rPr>
            </w:pPr>
            <w:r>
              <w:rPr>
                <w:rFonts w:ascii="Arial" w:hAnsi="Arial"/>
                <w:bCs/>
                <w:sz w:val="24"/>
                <w:szCs w:val="24"/>
              </w:rPr>
              <w:t>Tarybos pirmininkas, direktorius</w:t>
            </w:r>
          </w:p>
        </w:tc>
      </w:tr>
      <w:tr w:rsidR="006530B3">
        <w:tc>
          <w:tcPr>
            <w:tcW w:w="846" w:type="dxa"/>
          </w:tcPr>
          <w:p w:rsidR="006530B3" w:rsidRDefault="00632086">
            <w:pPr>
              <w:jc w:val="center"/>
              <w:rPr>
                <w:rFonts w:ascii="Arial" w:hAnsi="Arial"/>
                <w:bCs/>
                <w:sz w:val="24"/>
                <w:szCs w:val="24"/>
              </w:rPr>
            </w:pPr>
            <w:r>
              <w:rPr>
                <w:rFonts w:ascii="Arial" w:hAnsi="Arial"/>
                <w:bCs/>
                <w:sz w:val="24"/>
                <w:szCs w:val="24"/>
              </w:rPr>
              <w:t>3.</w:t>
            </w:r>
          </w:p>
          <w:p w:rsidR="006530B3" w:rsidRDefault="006530B3">
            <w:pPr>
              <w:jc w:val="center"/>
              <w:rPr>
                <w:rFonts w:ascii="Arial" w:hAnsi="Arial"/>
                <w:bCs/>
                <w:sz w:val="24"/>
                <w:szCs w:val="24"/>
              </w:rPr>
            </w:pPr>
          </w:p>
          <w:p w:rsidR="006530B3" w:rsidRDefault="006530B3">
            <w:pPr>
              <w:jc w:val="center"/>
              <w:rPr>
                <w:rFonts w:ascii="Arial" w:hAnsi="Arial"/>
                <w:bCs/>
                <w:sz w:val="24"/>
                <w:szCs w:val="24"/>
              </w:rPr>
            </w:pPr>
          </w:p>
        </w:tc>
        <w:tc>
          <w:tcPr>
            <w:tcW w:w="7087" w:type="dxa"/>
          </w:tcPr>
          <w:p w:rsidR="006530B3" w:rsidRDefault="00632086">
            <w:pPr>
              <w:rPr>
                <w:rFonts w:ascii="Arial" w:hAnsi="Arial"/>
                <w:bCs/>
                <w:sz w:val="24"/>
                <w:szCs w:val="24"/>
              </w:rPr>
            </w:pPr>
            <w:r>
              <w:rPr>
                <w:rFonts w:ascii="Arial" w:hAnsi="Arial"/>
                <w:bCs/>
                <w:sz w:val="24"/>
                <w:szCs w:val="24"/>
              </w:rPr>
              <w:t xml:space="preserve">3.1. mokytojų </w:t>
            </w:r>
            <w:r w:rsidR="00416186">
              <w:rPr>
                <w:rFonts w:ascii="Arial" w:hAnsi="Arial"/>
                <w:bCs/>
                <w:sz w:val="24"/>
                <w:szCs w:val="24"/>
              </w:rPr>
              <w:t>ir pagalbos mokiniui</w:t>
            </w:r>
            <w:r w:rsidR="00A27F01">
              <w:rPr>
                <w:rFonts w:ascii="Arial" w:hAnsi="Arial"/>
                <w:bCs/>
                <w:sz w:val="24"/>
                <w:szCs w:val="24"/>
              </w:rPr>
              <w:t xml:space="preserve"> specialistų a</w:t>
            </w:r>
            <w:r>
              <w:rPr>
                <w:rFonts w:ascii="Arial" w:hAnsi="Arial"/>
                <w:bCs/>
                <w:sz w:val="24"/>
                <w:szCs w:val="24"/>
              </w:rPr>
              <w:t>testaci</w:t>
            </w:r>
            <w:r w:rsidR="00A27F01">
              <w:rPr>
                <w:rFonts w:ascii="Arial" w:hAnsi="Arial"/>
                <w:bCs/>
                <w:sz w:val="24"/>
                <w:szCs w:val="24"/>
              </w:rPr>
              <w:t>jos</w:t>
            </w:r>
            <w:r>
              <w:rPr>
                <w:rFonts w:ascii="Arial" w:hAnsi="Arial"/>
                <w:bCs/>
                <w:sz w:val="24"/>
                <w:szCs w:val="24"/>
              </w:rPr>
              <w:t xml:space="preserve"> programos </w:t>
            </w:r>
            <w:r w:rsidR="00A27F01">
              <w:rPr>
                <w:rFonts w:ascii="Arial" w:hAnsi="Arial"/>
                <w:bCs/>
                <w:sz w:val="24"/>
                <w:szCs w:val="24"/>
              </w:rPr>
              <w:t xml:space="preserve">2026–2029 metams </w:t>
            </w:r>
            <w:r>
              <w:rPr>
                <w:rFonts w:ascii="Arial" w:hAnsi="Arial"/>
                <w:bCs/>
                <w:sz w:val="24"/>
                <w:szCs w:val="24"/>
              </w:rPr>
              <w:t>suderinimas.</w:t>
            </w:r>
          </w:p>
        </w:tc>
        <w:tc>
          <w:tcPr>
            <w:tcW w:w="2127" w:type="dxa"/>
          </w:tcPr>
          <w:p w:rsidR="006530B3" w:rsidRDefault="00632086">
            <w:pPr>
              <w:rPr>
                <w:rFonts w:ascii="Arial" w:hAnsi="Arial"/>
                <w:bCs/>
                <w:sz w:val="24"/>
                <w:szCs w:val="24"/>
              </w:rPr>
            </w:pPr>
            <w:r>
              <w:rPr>
                <w:rFonts w:ascii="Arial" w:hAnsi="Arial"/>
                <w:bCs/>
                <w:sz w:val="24"/>
                <w:szCs w:val="24"/>
              </w:rPr>
              <w:t>Gruodžio mėn.</w:t>
            </w:r>
          </w:p>
        </w:tc>
        <w:tc>
          <w:tcPr>
            <w:tcW w:w="4389" w:type="dxa"/>
          </w:tcPr>
          <w:p w:rsidR="006530B3" w:rsidRDefault="00632086">
            <w:pPr>
              <w:rPr>
                <w:rFonts w:ascii="Arial" w:hAnsi="Arial"/>
                <w:bCs/>
                <w:sz w:val="24"/>
                <w:szCs w:val="24"/>
              </w:rPr>
            </w:pPr>
            <w:r>
              <w:rPr>
                <w:rFonts w:ascii="Arial" w:hAnsi="Arial"/>
                <w:bCs/>
                <w:sz w:val="24"/>
                <w:szCs w:val="24"/>
              </w:rPr>
              <w:t>Tarybos pirmininkas, direktorius</w:t>
            </w:r>
          </w:p>
        </w:tc>
      </w:tr>
    </w:tbl>
    <w:p w:rsidR="006530B3" w:rsidRDefault="006530B3" w:rsidP="00A50A24">
      <w:pPr>
        <w:rPr>
          <w:rFonts w:ascii="Arial" w:hAnsi="Arial"/>
          <w:b/>
          <w:sz w:val="24"/>
          <w:szCs w:val="24"/>
        </w:rPr>
      </w:pPr>
    </w:p>
    <w:p w:rsidR="006530B3" w:rsidRDefault="00632086">
      <w:pPr>
        <w:jc w:val="center"/>
        <w:rPr>
          <w:rFonts w:ascii="Arial" w:hAnsi="Arial"/>
          <w:b/>
          <w:sz w:val="24"/>
          <w:szCs w:val="24"/>
        </w:rPr>
      </w:pPr>
      <w:r>
        <w:rPr>
          <w:rFonts w:ascii="Arial" w:hAnsi="Arial"/>
          <w:b/>
          <w:sz w:val="24"/>
          <w:szCs w:val="24"/>
        </w:rPr>
        <w:t>VII SKYRIUS</w:t>
      </w:r>
    </w:p>
    <w:p w:rsidR="006530B3" w:rsidRDefault="00632086">
      <w:pPr>
        <w:jc w:val="center"/>
        <w:rPr>
          <w:rFonts w:ascii="Arial" w:eastAsiaTheme="minorHAnsi" w:hAnsi="Arial"/>
          <w:b/>
          <w:sz w:val="24"/>
          <w:szCs w:val="24"/>
        </w:rPr>
      </w:pPr>
      <w:r>
        <w:rPr>
          <w:rFonts w:ascii="Arial" w:hAnsi="Arial"/>
          <w:b/>
          <w:sz w:val="24"/>
          <w:szCs w:val="24"/>
        </w:rPr>
        <w:t>MOKYTOJŲ TARYBOS POSĖDŽIAI</w:t>
      </w:r>
    </w:p>
    <w:p w:rsidR="006530B3" w:rsidRDefault="006530B3">
      <w:pPr>
        <w:rPr>
          <w:rFonts w:ascii="Times New Roman" w:hAnsi="Times New Roman" w:cs="Times New Roman"/>
          <w:sz w:val="24"/>
          <w:szCs w:val="24"/>
        </w:rPr>
      </w:pPr>
    </w:p>
    <w:tbl>
      <w:tblPr>
        <w:tblStyle w:val="Lentelstinklelis"/>
        <w:tblW w:w="14454" w:type="dxa"/>
        <w:tblLook w:val="04A0" w:firstRow="1" w:lastRow="0" w:firstColumn="1" w:lastColumn="0" w:noHBand="0" w:noVBand="1"/>
      </w:tblPr>
      <w:tblGrid>
        <w:gridCol w:w="846"/>
        <w:gridCol w:w="7087"/>
        <w:gridCol w:w="2127"/>
        <w:gridCol w:w="4394"/>
      </w:tblGrid>
      <w:tr w:rsidR="006530B3">
        <w:trPr>
          <w:trHeight w:val="596"/>
        </w:trPr>
        <w:tc>
          <w:tcPr>
            <w:tcW w:w="846" w:type="dxa"/>
            <w:tcBorders>
              <w:top w:val="single" w:sz="4" w:space="0" w:color="auto"/>
              <w:left w:val="single" w:sz="4" w:space="0" w:color="auto"/>
              <w:bottom w:val="single" w:sz="4" w:space="0" w:color="auto"/>
              <w:right w:val="single" w:sz="4" w:space="0" w:color="auto"/>
            </w:tcBorders>
          </w:tcPr>
          <w:p w:rsidR="006530B3" w:rsidRDefault="00632086">
            <w:pPr>
              <w:rPr>
                <w:rFonts w:ascii="Arial" w:hAnsi="Arial"/>
                <w:b/>
                <w:bCs/>
                <w:sz w:val="24"/>
                <w:szCs w:val="24"/>
              </w:rPr>
            </w:pPr>
            <w:r>
              <w:rPr>
                <w:rFonts w:ascii="Arial" w:hAnsi="Arial"/>
                <w:b/>
                <w:bCs/>
                <w:sz w:val="24"/>
                <w:szCs w:val="24"/>
              </w:rPr>
              <w:t>Eil.</w:t>
            </w:r>
          </w:p>
          <w:p w:rsidR="006530B3" w:rsidRDefault="00632086">
            <w:pPr>
              <w:rPr>
                <w:rFonts w:ascii="Arial" w:hAnsi="Arial"/>
                <w:b/>
                <w:bCs/>
                <w:sz w:val="24"/>
                <w:szCs w:val="24"/>
              </w:rPr>
            </w:pPr>
            <w:r>
              <w:rPr>
                <w:rFonts w:ascii="Arial" w:hAnsi="Arial"/>
                <w:b/>
                <w:bCs/>
                <w:sz w:val="24"/>
                <w:szCs w:val="24"/>
              </w:rPr>
              <w:t>Nr.</w:t>
            </w:r>
          </w:p>
        </w:tc>
        <w:tc>
          <w:tcPr>
            <w:tcW w:w="708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b/>
                <w:bCs/>
                <w:sz w:val="24"/>
                <w:szCs w:val="24"/>
              </w:rPr>
            </w:pPr>
            <w:r>
              <w:rPr>
                <w:rFonts w:ascii="Arial" w:hAnsi="Arial"/>
                <w:b/>
                <w:bCs/>
                <w:sz w:val="24"/>
                <w:szCs w:val="24"/>
              </w:rPr>
              <w:t>Posėdžio tema</w:t>
            </w:r>
          </w:p>
        </w:tc>
        <w:tc>
          <w:tcPr>
            <w:tcW w:w="2127"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b/>
                <w:bCs/>
                <w:sz w:val="24"/>
                <w:szCs w:val="24"/>
              </w:rPr>
            </w:pPr>
            <w:r>
              <w:rPr>
                <w:rFonts w:ascii="Arial" w:hAnsi="Arial"/>
                <w:b/>
                <w:bCs/>
                <w:sz w:val="24"/>
                <w:szCs w:val="24"/>
              </w:rPr>
              <w:t>Data</w:t>
            </w:r>
          </w:p>
        </w:tc>
        <w:tc>
          <w:tcPr>
            <w:tcW w:w="4394" w:type="dxa"/>
            <w:tcBorders>
              <w:top w:val="single" w:sz="4" w:space="0" w:color="auto"/>
              <w:left w:val="single" w:sz="4" w:space="0" w:color="auto"/>
              <w:bottom w:val="single" w:sz="4" w:space="0" w:color="auto"/>
              <w:right w:val="single" w:sz="4" w:space="0" w:color="auto"/>
            </w:tcBorders>
          </w:tcPr>
          <w:p w:rsidR="006530B3" w:rsidRDefault="00632086">
            <w:pPr>
              <w:jc w:val="center"/>
              <w:rPr>
                <w:rFonts w:ascii="Arial" w:hAnsi="Arial"/>
                <w:b/>
                <w:bCs/>
                <w:sz w:val="24"/>
                <w:szCs w:val="24"/>
              </w:rPr>
            </w:pPr>
            <w:r>
              <w:rPr>
                <w:rFonts w:ascii="Arial" w:hAnsi="Arial"/>
                <w:b/>
                <w:bCs/>
                <w:sz w:val="24"/>
                <w:szCs w:val="24"/>
              </w:rPr>
              <w:t>Atsakingas asmuo</w:t>
            </w:r>
          </w:p>
        </w:tc>
      </w:tr>
      <w:tr w:rsidR="00E8749A" w:rsidTr="00DC4190">
        <w:trPr>
          <w:trHeight w:val="270"/>
        </w:trPr>
        <w:tc>
          <w:tcPr>
            <w:tcW w:w="846" w:type="dxa"/>
            <w:tcBorders>
              <w:top w:val="single" w:sz="4" w:space="0" w:color="auto"/>
              <w:left w:val="single" w:sz="4" w:space="0" w:color="auto"/>
              <w:bottom w:val="single" w:sz="4" w:space="0" w:color="auto"/>
              <w:right w:val="single" w:sz="4" w:space="0" w:color="auto"/>
            </w:tcBorders>
          </w:tcPr>
          <w:p w:rsidR="00E8749A" w:rsidRPr="00854D77" w:rsidRDefault="00854D77" w:rsidP="00854D77">
            <w:pPr>
              <w:jc w:val="center"/>
              <w:rPr>
                <w:rFonts w:ascii="Arial" w:hAnsi="Arial"/>
                <w:bCs/>
                <w:sz w:val="24"/>
                <w:szCs w:val="24"/>
              </w:rPr>
            </w:pPr>
            <w:r w:rsidRPr="00854D77">
              <w:rPr>
                <w:rFonts w:ascii="Arial" w:hAnsi="Arial"/>
                <w:bCs/>
                <w:sz w:val="24"/>
                <w:szCs w:val="24"/>
              </w:rPr>
              <w:t>1.</w:t>
            </w:r>
          </w:p>
        </w:tc>
        <w:tc>
          <w:tcPr>
            <w:tcW w:w="7087" w:type="dxa"/>
            <w:tcBorders>
              <w:top w:val="single" w:sz="4" w:space="0" w:color="auto"/>
              <w:left w:val="single" w:sz="4" w:space="0" w:color="auto"/>
              <w:bottom w:val="single" w:sz="4" w:space="0" w:color="auto"/>
              <w:right w:val="single" w:sz="4" w:space="0" w:color="auto"/>
            </w:tcBorders>
          </w:tcPr>
          <w:p w:rsidR="001B6EAB" w:rsidRDefault="00854D77" w:rsidP="00854D77">
            <w:pPr>
              <w:rPr>
                <w:rFonts w:ascii="Arial" w:hAnsi="Arial"/>
                <w:bCs/>
                <w:sz w:val="24"/>
                <w:szCs w:val="24"/>
              </w:rPr>
            </w:pPr>
            <w:r w:rsidRPr="00854D77">
              <w:rPr>
                <w:rFonts w:ascii="Arial" w:hAnsi="Arial"/>
                <w:bCs/>
                <w:sz w:val="24"/>
                <w:szCs w:val="24"/>
              </w:rPr>
              <w:t xml:space="preserve">1.1. </w:t>
            </w:r>
            <w:r w:rsidR="001B6EAB">
              <w:rPr>
                <w:rFonts w:ascii="Arial" w:hAnsi="Arial"/>
                <w:bCs/>
                <w:sz w:val="24"/>
                <w:szCs w:val="24"/>
              </w:rPr>
              <w:t>2026–2028 m. veiklos kryptys.</w:t>
            </w:r>
          </w:p>
          <w:p w:rsidR="00E8749A" w:rsidRDefault="001B6EAB" w:rsidP="00854D77">
            <w:pPr>
              <w:rPr>
                <w:rFonts w:ascii="Arial" w:hAnsi="Arial"/>
                <w:bCs/>
                <w:sz w:val="24"/>
                <w:szCs w:val="24"/>
              </w:rPr>
            </w:pPr>
            <w:r>
              <w:rPr>
                <w:rFonts w:ascii="Arial" w:hAnsi="Arial"/>
                <w:bCs/>
                <w:sz w:val="24"/>
                <w:szCs w:val="24"/>
              </w:rPr>
              <w:t xml:space="preserve">1.2. </w:t>
            </w:r>
            <w:r w:rsidR="00854D77" w:rsidRPr="00854D77">
              <w:rPr>
                <w:rFonts w:ascii="Arial" w:hAnsi="Arial"/>
                <w:bCs/>
                <w:sz w:val="24"/>
                <w:szCs w:val="24"/>
              </w:rPr>
              <w:t>2026 m.</w:t>
            </w:r>
            <w:r w:rsidR="00854D77">
              <w:rPr>
                <w:rFonts w:ascii="Arial" w:hAnsi="Arial"/>
                <w:bCs/>
                <w:sz w:val="24"/>
                <w:szCs w:val="24"/>
              </w:rPr>
              <w:t xml:space="preserve"> veiklos plano pristatymas.</w:t>
            </w:r>
          </w:p>
          <w:p w:rsidR="001B6EAB" w:rsidRDefault="001B6EAB" w:rsidP="00854D77">
            <w:pPr>
              <w:rPr>
                <w:rFonts w:ascii="Arial" w:hAnsi="Arial"/>
                <w:bCs/>
                <w:sz w:val="24"/>
                <w:szCs w:val="24"/>
              </w:rPr>
            </w:pPr>
            <w:r>
              <w:rPr>
                <w:rFonts w:ascii="Arial" w:hAnsi="Arial"/>
                <w:bCs/>
                <w:sz w:val="24"/>
                <w:szCs w:val="24"/>
              </w:rPr>
              <w:t>1.3. Rekomendacijos renginių</w:t>
            </w:r>
            <w:r w:rsidR="00EC26D0">
              <w:rPr>
                <w:rFonts w:ascii="Arial" w:hAnsi="Arial"/>
                <w:bCs/>
                <w:sz w:val="24"/>
                <w:szCs w:val="24"/>
              </w:rPr>
              <w:t xml:space="preserve"> ir </w:t>
            </w:r>
            <w:r>
              <w:rPr>
                <w:rFonts w:ascii="Arial" w:hAnsi="Arial"/>
                <w:bCs/>
                <w:sz w:val="24"/>
                <w:szCs w:val="24"/>
              </w:rPr>
              <w:t>švenčių organizavimui</w:t>
            </w:r>
            <w:r w:rsidR="00F5180B">
              <w:rPr>
                <w:rFonts w:ascii="Arial" w:hAnsi="Arial"/>
                <w:bCs/>
                <w:sz w:val="24"/>
                <w:szCs w:val="24"/>
              </w:rPr>
              <w:t>.</w:t>
            </w:r>
          </w:p>
          <w:p w:rsidR="00F5180B" w:rsidRPr="00854D77" w:rsidRDefault="00F5180B" w:rsidP="00854D77">
            <w:pPr>
              <w:rPr>
                <w:rFonts w:ascii="Arial" w:hAnsi="Arial"/>
                <w:bCs/>
                <w:sz w:val="24"/>
                <w:szCs w:val="24"/>
              </w:rPr>
            </w:pPr>
            <w:r>
              <w:rPr>
                <w:rFonts w:ascii="Arial" w:hAnsi="Arial"/>
                <w:bCs/>
                <w:sz w:val="24"/>
                <w:szCs w:val="24"/>
              </w:rPr>
              <w:lastRenderedPageBreak/>
              <w:t>1.4. Asmeninė atsakomybė</w:t>
            </w:r>
            <w:r w:rsidR="00C64F1E">
              <w:rPr>
                <w:rFonts w:ascii="Arial" w:hAnsi="Arial"/>
                <w:bCs/>
                <w:sz w:val="24"/>
                <w:szCs w:val="24"/>
              </w:rPr>
              <w:t xml:space="preserve"> </w:t>
            </w:r>
            <w:r w:rsidR="00E414DE">
              <w:rPr>
                <w:rFonts w:ascii="Arial" w:hAnsi="Arial"/>
                <w:bCs/>
                <w:sz w:val="24"/>
                <w:szCs w:val="24"/>
              </w:rPr>
              <w:t>dirbant</w:t>
            </w:r>
            <w:r w:rsidR="00C64F1E">
              <w:rPr>
                <w:rFonts w:ascii="Arial" w:hAnsi="Arial"/>
                <w:bCs/>
                <w:sz w:val="24"/>
                <w:szCs w:val="24"/>
              </w:rPr>
              <w:t xml:space="preserve"> pagal atnaujintas ikimokyklinio ir priešmokyklinio ugdymo programas</w:t>
            </w:r>
            <w:r w:rsidR="00E414DE">
              <w:rPr>
                <w:rFonts w:ascii="Arial" w:hAnsi="Arial"/>
                <w:bCs/>
                <w:sz w:val="24"/>
                <w:szCs w:val="24"/>
              </w:rPr>
              <w:t xml:space="preserve"> </w:t>
            </w:r>
            <w:r w:rsidR="00C64F1E">
              <w:rPr>
                <w:rFonts w:ascii="Arial" w:hAnsi="Arial"/>
                <w:bCs/>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E8749A" w:rsidRPr="00DC4190" w:rsidRDefault="00DC4190">
            <w:pPr>
              <w:jc w:val="center"/>
              <w:rPr>
                <w:rFonts w:ascii="Arial" w:hAnsi="Arial"/>
                <w:bCs/>
                <w:sz w:val="24"/>
                <w:szCs w:val="24"/>
              </w:rPr>
            </w:pPr>
            <w:r w:rsidRPr="00DC4190">
              <w:rPr>
                <w:rFonts w:ascii="Arial" w:hAnsi="Arial"/>
                <w:bCs/>
                <w:sz w:val="24"/>
                <w:szCs w:val="24"/>
              </w:rPr>
              <w:lastRenderedPageBreak/>
              <w:t>Sausio mėn.</w:t>
            </w:r>
          </w:p>
        </w:tc>
        <w:tc>
          <w:tcPr>
            <w:tcW w:w="4394" w:type="dxa"/>
            <w:tcBorders>
              <w:top w:val="single" w:sz="4" w:space="0" w:color="auto"/>
              <w:left w:val="single" w:sz="4" w:space="0" w:color="auto"/>
              <w:bottom w:val="single" w:sz="4" w:space="0" w:color="auto"/>
              <w:right w:val="single" w:sz="4" w:space="0" w:color="auto"/>
            </w:tcBorders>
          </w:tcPr>
          <w:p w:rsidR="00E8749A" w:rsidRPr="00DC4190" w:rsidRDefault="00DC4190" w:rsidP="00DC4190">
            <w:pPr>
              <w:rPr>
                <w:rFonts w:ascii="Arial" w:hAnsi="Arial"/>
                <w:bCs/>
                <w:sz w:val="24"/>
                <w:szCs w:val="24"/>
              </w:rPr>
            </w:pPr>
            <w:r w:rsidRPr="00DC4190">
              <w:rPr>
                <w:rFonts w:ascii="Arial" w:hAnsi="Arial"/>
                <w:bCs/>
                <w:sz w:val="24"/>
                <w:szCs w:val="24"/>
              </w:rPr>
              <w:t>Direk</w:t>
            </w:r>
            <w:r>
              <w:rPr>
                <w:rFonts w:ascii="Arial" w:hAnsi="Arial"/>
                <w:bCs/>
                <w:sz w:val="24"/>
                <w:szCs w:val="24"/>
              </w:rPr>
              <w:t>torius, Mokytojų tarybos pirmininkas</w:t>
            </w:r>
          </w:p>
        </w:tc>
      </w:tr>
      <w:tr w:rsidR="006530B3">
        <w:trPr>
          <w:trHeight w:val="596"/>
        </w:trPr>
        <w:tc>
          <w:tcPr>
            <w:tcW w:w="846" w:type="dxa"/>
            <w:tcBorders>
              <w:top w:val="single" w:sz="4" w:space="0" w:color="auto"/>
              <w:left w:val="single" w:sz="4" w:space="0" w:color="auto"/>
              <w:bottom w:val="single" w:sz="4" w:space="0" w:color="auto"/>
              <w:right w:val="single" w:sz="4" w:space="0" w:color="auto"/>
            </w:tcBorders>
          </w:tcPr>
          <w:p w:rsidR="006530B3" w:rsidRDefault="00DC4190">
            <w:pPr>
              <w:jc w:val="center"/>
              <w:rPr>
                <w:rFonts w:ascii="Arial" w:hAnsi="Arial"/>
                <w:bCs/>
                <w:sz w:val="24"/>
                <w:szCs w:val="24"/>
              </w:rPr>
            </w:pPr>
            <w:r>
              <w:rPr>
                <w:rFonts w:ascii="Arial" w:hAnsi="Arial"/>
                <w:bCs/>
                <w:sz w:val="24"/>
                <w:szCs w:val="24"/>
              </w:rPr>
              <w:t>2</w:t>
            </w:r>
            <w:r w:rsidR="00632086">
              <w:rPr>
                <w:rFonts w:ascii="Arial" w:hAnsi="Arial"/>
                <w:bCs/>
                <w:sz w:val="24"/>
                <w:szCs w:val="24"/>
              </w:rPr>
              <w:t>.</w:t>
            </w:r>
          </w:p>
        </w:tc>
        <w:tc>
          <w:tcPr>
            <w:tcW w:w="7087" w:type="dxa"/>
            <w:tcBorders>
              <w:top w:val="single" w:sz="4" w:space="0" w:color="auto"/>
              <w:left w:val="single" w:sz="4" w:space="0" w:color="auto"/>
              <w:bottom w:val="single" w:sz="4" w:space="0" w:color="auto"/>
              <w:right w:val="single" w:sz="4" w:space="0" w:color="auto"/>
            </w:tcBorders>
          </w:tcPr>
          <w:p w:rsidR="006530B3" w:rsidRDefault="00DC4190">
            <w:pPr>
              <w:rPr>
                <w:rFonts w:ascii="Arial" w:hAnsi="Arial"/>
                <w:bCs/>
                <w:sz w:val="24"/>
                <w:szCs w:val="24"/>
              </w:rPr>
            </w:pPr>
            <w:r>
              <w:rPr>
                <w:rFonts w:ascii="Arial" w:hAnsi="Arial"/>
                <w:bCs/>
                <w:sz w:val="24"/>
                <w:szCs w:val="24"/>
              </w:rPr>
              <w:t>2</w:t>
            </w:r>
            <w:r w:rsidR="001200E6">
              <w:rPr>
                <w:rFonts w:ascii="Arial" w:hAnsi="Arial"/>
                <w:bCs/>
                <w:sz w:val="24"/>
                <w:szCs w:val="24"/>
              </w:rPr>
              <w:t>.1. Veiklos kokybės įsivertinimo rezultatų pristatymas,</w:t>
            </w:r>
            <w:r w:rsidR="00C64F1E">
              <w:rPr>
                <w:rFonts w:ascii="Arial" w:hAnsi="Arial"/>
                <w:bCs/>
                <w:sz w:val="24"/>
                <w:szCs w:val="24"/>
              </w:rPr>
              <w:t xml:space="preserve"> veiklos</w:t>
            </w:r>
            <w:r w:rsidR="001200E6">
              <w:rPr>
                <w:rFonts w:ascii="Arial" w:hAnsi="Arial"/>
                <w:bCs/>
                <w:sz w:val="24"/>
                <w:szCs w:val="24"/>
              </w:rPr>
              <w:t xml:space="preserve"> tobulinimo plano aptarimas.</w:t>
            </w:r>
          </w:p>
          <w:p w:rsidR="00DC4190" w:rsidRDefault="00DC4190">
            <w:pPr>
              <w:rPr>
                <w:rFonts w:ascii="Arial" w:hAnsi="Arial"/>
                <w:bCs/>
                <w:sz w:val="24"/>
                <w:szCs w:val="24"/>
              </w:rPr>
            </w:pPr>
            <w:r>
              <w:rPr>
                <w:rFonts w:ascii="Arial" w:hAnsi="Arial"/>
                <w:bCs/>
                <w:sz w:val="24"/>
                <w:szCs w:val="24"/>
              </w:rPr>
              <w:t>2.2. Įgyvendintų ilgalaikių programų, projektų pristatymas ir aptarimas.</w:t>
            </w:r>
          </w:p>
          <w:p w:rsidR="001200E6" w:rsidRDefault="00DC4190">
            <w:pPr>
              <w:rPr>
                <w:rFonts w:ascii="Arial" w:hAnsi="Arial"/>
                <w:bCs/>
                <w:sz w:val="24"/>
                <w:szCs w:val="24"/>
              </w:rPr>
            </w:pPr>
            <w:r>
              <w:rPr>
                <w:rFonts w:ascii="Arial" w:hAnsi="Arial"/>
                <w:bCs/>
                <w:sz w:val="24"/>
                <w:szCs w:val="24"/>
              </w:rPr>
              <w:t>2</w:t>
            </w:r>
            <w:r w:rsidR="001200E6">
              <w:rPr>
                <w:rFonts w:ascii="Arial" w:hAnsi="Arial"/>
                <w:bCs/>
                <w:sz w:val="24"/>
                <w:szCs w:val="24"/>
              </w:rPr>
              <w:t>.</w:t>
            </w:r>
            <w:r>
              <w:rPr>
                <w:rFonts w:ascii="Arial" w:hAnsi="Arial"/>
                <w:bCs/>
                <w:sz w:val="24"/>
                <w:szCs w:val="24"/>
              </w:rPr>
              <w:t>3</w:t>
            </w:r>
            <w:r w:rsidR="001200E6">
              <w:rPr>
                <w:rFonts w:ascii="Arial" w:hAnsi="Arial"/>
                <w:bCs/>
                <w:sz w:val="24"/>
                <w:szCs w:val="24"/>
              </w:rPr>
              <w:t>. Projektinės veiklos rezultatų pristatymas ir aptarimas.</w:t>
            </w:r>
          </w:p>
          <w:p w:rsidR="005F721E" w:rsidRDefault="00DC4190">
            <w:pPr>
              <w:rPr>
                <w:rFonts w:ascii="Arial" w:hAnsi="Arial"/>
                <w:bCs/>
                <w:sz w:val="24"/>
                <w:szCs w:val="24"/>
              </w:rPr>
            </w:pPr>
            <w:r>
              <w:rPr>
                <w:rFonts w:ascii="Arial" w:hAnsi="Arial"/>
                <w:bCs/>
                <w:sz w:val="24"/>
                <w:szCs w:val="24"/>
              </w:rPr>
              <w:t>2.4. Įgyvendintos eTwinning veiklos pristatymas.</w:t>
            </w:r>
          </w:p>
          <w:p w:rsidR="00CC294A" w:rsidRDefault="00CC294A">
            <w:pPr>
              <w:rPr>
                <w:rFonts w:ascii="Arial" w:hAnsi="Arial"/>
                <w:bCs/>
                <w:sz w:val="24"/>
                <w:szCs w:val="24"/>
              </w:rPr>
            </w:pPr>
            <w:r>
              <w:rPr>
                <w:rFonts w:ascii="Arial" w:hAnsi="Arial"/>
                <w:bCs/>
                <w:sz w:val="24"/>
                <w:szCs w:val="24"/>
              </w:rPr>
              <w:t>2.5. Vaikų ugdymosi pasiekimų ir individualios pažangos stebėjimo, fiksavimo ir planavimo dokumentavimas.</w:t>
            </w:r>
          </w:p>
        </w:tc>
        <w:tc>
          <w:tcPr>
            <w:tcW w:w="2127" w:type="dxa"/>
            <w:tcBorders>
              <w:top w:val="single" w:sz="4" w:space="0" w:color="auto"/>
              <w:left w:val="single" w:sz="4" w:space="0" w:color="auto"/>
              <w:bottom w:val="single" w:sz="4" w:space="0" w:color="auto"/>
              <w:right w:val="single" w:sz="4" w:space="0" w:color="auto"/>
            </w:tcBorders>
          </w:tcPr>
          <w:p w:rsidR="006530B3" w:rsidRDefault="001200E6">
            <w:pPr>
              <w:rPr>
                <w:rFonts w:ascii="Arial" w:hAnsi="Arial"/>
                <w:bCs/>
                <w:sz w:val="24"/>
                <w:szCs w:val="24"/>
              </w:rPr>
            </w:pPr>
            <w:r>
              <w:rPr>
                <w:rFonts w:ascii="Arial" w:hAnsi="Arial"/>
                <w:bCs/>
                <w:sz w:val="24"/>
                <w:szCs w:val="24"/>
              </w:rPr>
              <w:t>Birželio mėn.</w:t>
            </w:r>
          </w:p>
        </w:tc>
        <w:tc>
          <w:tcPr>
            <w:tcW w:w="4394" w:type="dxa"/>
            <w:tcBorders>
              <w:top w:val="single" w:sz="4" w:space="0" w:color="auto"/>
              <w:left w:val="single" w:sz="4" w:space="0" w:color="auto"/>
              <w:bottom w:val="single" w:sz="4" w:space="0" w:color="auto"/>
              <w:right w:val="single" w:sz="4" w:space="0" w:color="auto"/>
            </w:tcBorders>
          </w:tcPr>
          <w:p w:rsidR="006530B3" w:rsidRPr="005F721E" w:rsidRDefault="005F721E">
            <w:pPr>
              <w:rPr>
                <w:rFonts w:ascii="Arial" w:hAnsi="Arial"/>
                <w:bCs/>
                <w:sz w:val="24"/>
                <w:szCs w:val="24"/>
              </w:rPr>
            </w:pPr>
            <w:r w:rsidRPr="005F721E">
              <w:rPr>
                <w:rFonts w:ascii="Arial" w:hAnsi="Arial"/>
                <w:bCs/>
                <w:sz w:val="24"/>
                <w:szCs w:val="24"/>
              </w:rPr>
              <w:t>Direktorius</w:t>
            </w:r>
            <w:r>
              <w:rPr>
                <w:rFonts w:ascii="Arial" w:hAnsi="Arial"/>
                <w:bCs/>
                <w:sz w:val="24"/>
                <w:szCs w:val="24"/>
              </w:rPr>
              <w:t xml:space="preserve">, </w:t>
            </w:r>
            <w:r w:rsidR="00490A51">
              <w:rPr>
                <w:rFonts w:ascii="Arial" w:hAnsi="Arial"/>
                <w:bCs/>
                <w:sz w:val="24"/>
                <w:szCs w:val="24"/>
              </w:rPr>
              <w:t>Mokytojų tarybos p</w:t>
            </w:r>
            <w:r w:rsidR="00854D77">
              <w:rPr>
                <w:rFonts w:ascii="Arial" w:hAnsi="Arial"/>
                <w:bCs/>
                <w:sz w:val="24"/>
                <w:szCs w:val="24"/>
              </w:rPr>
              <w:t>irmininkas</w:t>
            </w:r>
          </w:p>
        </w:tc>
      </w:tr>
      <w:tr w:rsidR="006530B3">
        <w:trPr>
          <w:trHeight w:val="596"/>
        </w:trPr>
        <w:tc>
          <w:tcPr>
            <w:tcW w:w="846" w:type="dxa"/>
            <w:tcBorders>
              <w:top w:val="single" w:sz="4" w:space="0" w:color="auto"/>
              <w:left w:val="single" w:sz="4" w:space="0" w:color="auto"/>
              <w:bottom w:val="single" w:sz="4" w:space="0" w:color="auto"/>
              <w:right w:val="single" w:sz="4" w:space="0" w:color="auto"/>
            </w:tcBorders>
          </w:tcPr>
          <w:p w:rsidR="006530B3" w:rsidRDefault="00DC4190">
            <w:pPr>
              <w:jc w:val="center"/>
              <w:rPr>
                <w:rFonts w:ascii="Arial" w:hAnsi="Arial"/>
                <w:bCs/>
                <w:sz w:val="24"/>
                <w:szCs w:val="24"/>
              </w:rPr>
            </w:pPr>
            <w:r>
              <w:rPr>
                <w:rFonts w:ascii="Arial" w:hAnsi="Arial"/>
                <w:bCs/>
                <w:sz w:val="24"/>
                <w:szCs w:val="24"/>
              </w:rPr>
              <w:t>3</w:t>
            </w:r>
            <w:r w:rsidR="00632086">
              <w:rPr>
                <w:rFonts w:ascii="Arial" w:hAnsi="Arial"/>
                <w:bCs/>
                <w:sz w:val="24"/>
                <w:szCs w:val="24"/>
              </w:rPr>
              <w:t>.</w:t>
            </w:r>
          </w:p>
        </w:tc>
        <w:tc>
          <w:tcPr>
            <w:tcW w:w="7087" w:type="dxa"/>
            <w:tcBorders>
              <w:top w:val="single" w:sz="4" w:space="0" w:color="auto"/>
              <w:left w:val="single" w:sz="4" w:space="0" w:color="auto"/>
              <w:bottom w:val="single" w:sz="4" w:space="0" w:color="auto"/>
              <w:right w:val="single" w:sz="4" w:space="0" w:color="auto"/>
            </w:tcBorders>
          </w:tcPr>
          <w:p w:rsidR="006530B3" w:rsidRDefault="00DC4190">
            <w:pPr>
              <w:rPr>
                <w:rFonts w:ascii="Arial" w:hAnsi="Arial"/>
                <w:bCs/>
                <w:sz w:val="24"/>
                <w:szCs w:val="24"/>
              </w:rPr>
            </w:pPr>
            <w:r>
              <w:rPr>
                <w:rFonts w:ascii="Arial" w:hAnsi="Arial"/>
                <w:bCs/>
                <w:sz w:val="24"/>
                <w:szCs w:val="24"/>
              </w:rPr>
              <w:t>3</w:t>
            </w:r>
            <w:r w:rsidR="005F721E">
              <w:rPr>
                <w:rFonts w:ascii="Arial" w:hAnsi="Arial"/>
                <w:bCs/>
                <w:sz w:val="24"/>
                <w:szCs w:val="24"/>
              </w:rPr>
              <w:t>.1. 2026 m. veiklos plano tęstinumo aptarimas.</w:t>
            </w:r>
          </w:p>
          <w:p w:rsidR="00DC4190" w:rsidRDefault="00DC4190">
            <w:pPr>
              <w:rPr>
                <w:rFonts w:ascii="Arial" w:hAnsi="Arial"/>
                <w:bCs/>
                <w:sz w:val="24"/>
                <w:szCs w:val="24"/>
              </w:rPr>
            </w:pPr>
            <w:r>
              <w:rPr>
                <w:rFonts w:ascii="Arial" w:hAnsi="Arial"/>
                <w:bCs/>
                <w:sz w:val="24"/>
                <w:szCs w:val="24"/>
              </w:rPr>
              <w:t>3</w:t>
            </w:r>
            <w:r w:rsidR="005F721E">
              <w:rPr>
                <w:rFonts w:ascii="Arial" w:hAnsi="Arial"/>
                <w:bCs/>
                <w:sz w:val="24"/>
                <w:szCs w:val="24"/>
              </w:rPr>
              <w:t>.2.</w:t>
            </w:r>
            <w:r w:rsidR="005022F9">
              <w:rPr>
                <w:rFonts w:ascii="Arial" w:hAnsi="Arial"/>
                <w:bCs/>
                <w:sz w:val="24"/>
                <w:szCs w:val="24"/>
              </w:rPr>
              <w:t xml:space="preserve"> Pasiruošimas naujiems 2026–2027 mokslo metams.</w:t>
            </w:r>
          </w:p>
          <w:p w:rsidR="00D23BF3" w:rsidRDefault="00D23BF3">
            <w:pPr>
              <w:rPr>
                <w:rFonts w:ascii="Arial" w:hAnsi="Arial"/>
                <w:bCs/>
                <w:sz w:val="24"/>
                <w:szCs w:val="24"/>
              </w:rPr>
            </w:pPr>
            <w:r>
              <w:rPr>
                <w:rFonts w:ascii="Arial" w:hAnsi="Arial"/>
                <w:bCs/>
                <w:sz w:val="24"/>
                <w:szCs w:val="24"/>
              </w:rPr>
              <w:t>3.3. Rekomendacijos organizuojant tėvų susirinkimus.</w:t>
            </w:r>
          </w:p>
        </w:tc>
        <w:tc>
          <w:tcPr>
            <w:tcW w:w="2127" w:type="dxa"/>
            <w:tcBorders>
              <w:top w:val="single" w:sz="4" w:space="0" w:color="auto"/>
              <w:left w:val="single" w:sz="4" w:space="0" w:color="auto"/>
              <w:bottom w:val="single" w:sz="4" w:space="0" w:color="auto"/>
              <w:right w:val="single" w:sz="4" w:space="0" w:color="auto"/>
            </w:tcBorders>
          </w:tcPr>
          <w:p w:rsidR="006530B3" w:rsidRDefault="005F721E">
            <w:pPr>
              <w:rPr>
                <w:rFonts w:ascii="Arial" w:hAnsi="Arial"/>
                <w:bCs/>
                <w:sz w:val="24"/>
                <w:szCs w:val="24"/>
              </w:rPr>
            </w:pPr>
            <w:r>
              <w:rPr>
                <w:rFonts w:ascii="Arial" w:hAnsi="Arial"/>
                <w:bCs/>
                <w:sz w:val="24"/>
                <w:szCs w:val="24"/>
              </w:rPr>
              <w:t>Rugpjūčio mėn.</w:t>
            </w:r>
          </w:p>
        </w:tc>
        <w:tc>
          <w:tcPr>
            <w:tcW w:w="4394" w:type="dxa"/>
            <w:tcBorders>
              <w:top w:val="single" w:sz="4" w:space="0" w:color="auto"/>
              <w:left w:val="single" w:sz="4" w:space="0" w:color="auto"/>
              <w:bottom w:val="single" w:sz="4" w:space="0" w:color="auto"/>
              <w:right w:val="single" w:sz="4" w:space="0" w:color="auto"/>
            </w:tcBorders>
          </w:tcPr>
          <w:p w:rsidR="006530B3" w:rsidRPr="005F721E" w:rsidRDefault="005F721E">
            <w:pPr>
              <w:rPr>
                <w:rFonts w:ascii="Arial" w:hAnsi="Arial"/>
                <w:bCs/>
                <w:sz w:val="24"/>
                <w:szCs w:val="24"/>
              </w:rPr>
            </w:pPr>
            <w:r w:rsidRPr="005F721E">
              <w:rPr>
                <w:rFonts w:ascii="Arial" w:hAnsi="Arial"/>
                <w:bCs/>
                <w:sz w:val="24"/>
                <w:szCs w:val="24"/>
              </w:rPr>
              <w:t xml:space="preserve">Direktorius, </w:t>
            </w:r>
            <w:r w:rsidR="00490A51">
              <w:rPr>
                <w:rFonts w:ascii="Arial" w:hAnsi="Arial"/>
                <w:bCs/>
                <w:sz w:val="24"/>
                <w:szCs w:val="24"/>
              </w:rPr>
              <w:t>Mokytojų tarybos p</w:t>
            </w:r>
            <w:r w:rsidR="00854D77">
              <w:rPr>
                <w:rFonts w:ascii="Arial" w:hAnsi="Arial"/>
                <w:bCs/>
                <w:sz w:val="24"/>
                <w:szCs w:val="24"/>
              </w:rPr>
              <w:t>irmininkas</w:t>
            </w:r>
          </w:p>
        </w:tc>
      </w:tr>
      <w:tr w:rsidR="006530B3">
        <w:trPr>
          <w:trHeight w:val="596"/>
        </w:trPr>
        <w:tc>
          <w:tcPr>
            <w:tcW w:w="846" w:type="dxa"/>
            <w:tcBorders>
              <w:top w:val="single" w:sz="4" w:space="0" w:color="auto"/>
              <w:left w:val="single" w:sz="4" w:space="0" w:color="auto"/>
              <w:bottom w:val="single" w:sz="4" w:space="0" w:color="auto"/>
              <w:right w:val="single" w:sz="4" w:space="0" w:color="auto"/>
            </w:tcBorders>
          </w:tcPr>
          <w:p w:rsidR="006530B3" w:rsidRDefault="00CC294A">
            <w:pPr>
              <w:jc w:val="center"/>
              <w:rPr>
                <w:rFonts w:ascii="Arial" w:hAnsi="Arial"/>
                <w:bCs/>
                <w:sz w:val="24"/>
                <w:szCs w:val="24"/>
              </w:rPr>
            </w:pPr>
            <w:r>
              <w:rPr>
                <w:rFonts w:ascii="Arial" w:hAnsi="Arial"/>
                <w:bCs/>
                <w:sz w:val="24"/>
                <w:szCs w:val="24"/>
              </w:rPr>
              <w:t>4</w:t>
            </w:r>
            <w:r w:rsidR="00632086">
              <w:rPr>
                <w:rFonts w:ascii="Arial" w:hAnsi="Arial"/>
                <w:bCs/>
                <w:sz w:val="24"/>
                <w:szCs w:val="24"/>
              </w:rPr>
              <w:t>.</w:t>
            </w:r>
          </w:p>
        </w:tc>
        <w:tc>
          <w:tcPr>
            <w:tcW w:w="7087" w:type="dxa"/>
            <w:tcBorders>
              <w:top w:val="single" w:sz="4" w:space="0" w:color="auto"/>
              <w:left w:val="single" w:sz="4" w:space="0" w:color="auto"/>
              <w:bottom w:val="single" w:sz="4" w:space="0" w:color="auto"/>
              <w:right w:val="single" w:sz="4" w:space="0" w:color="auto"/>
            </w:tcBorders>
          </w:tcPr>
          <w:p w:rsidR="006530B3" w:rsidRDefault="005022F9">
            <w:pPr>
              <w:rPr>
                <w:rFonts w:ascii="Arial" w:hAnsi="Arial"/>
                <w:bCs/>
                <w:sz w:val="24"/>
                <w:szCs w:val="24"/>
              </w:rPr>
            </w:pPr>
            <w:r>
              <w:rPr>
                <w:rFonts w:ascii="Arial" w:hAnsi="Arial"/>
                <w:bCs/>
                <w:sz w:val="24"/>
                <w:szCs w:val="24"/>
              </w:rPr>
              <w:t>3.1. Sveikatos programų įgyvendinimo rezultatų aptarimas.</w:t>
            </w:r>
          </w:p>
          <w:p w:rsidR="005022F9" w:rsidRDefault="005022F9">
            <w:pPr>
              <w:rPr>
                <w:rFonts w:ascii="Arial" w:hAnsi="Arial"/>
                <w:bCs/>
                <w:sz w:val="24"/>
                <w:szCs w:val="24"/>
              </w:rPr>
            </w:pPr>
            <w:r>
              <w:rPr>
                <w:rFonts w:ascii="Arial" w:hAnsi="Arial"/>
                <w:bCs/>
                <w:sz w:val="24"/>
                <w:szCs w:val="24"/>
              </w:rPr>
              <w:t>3.2. Tęstinių sveikatos ir etninio ugdymo projektų rezultatų aptarimas.</w:t>
            </w:r>
          </w:p>
          <w:p w:rsidR="005022F9" w:rsidRDefault="005022F9">
            <w:pPr>
              <w:rPr>
                <w:rFonts w:ascii="Arial" w:hAnsi="Arial"/>
                <w:bCs/>
                <w:sz w:val="24"/>
                <w:szCs w:val="24"/>
              </w:rPr>
            </w:pPr>
            <w:r>
              <w:rPr>
                <w:rFonts w:ascii="Arial" w:hAnsi="Arial"/>
                <w:bCs/>
                <w:sz w:val="24"/>
                <w:szCs w:val="24"/>
              </w:rPr>
              <w:t>3.3. Fizinio ugdymo veiklos kryptys ir strategijos.</w:t>
            </w:r>
          </w:p>
        </w:tc>
        <w:tc>
          <w:tcPr>
            <w:tcW w:w="2127" w:type="dxa"/>
            <w:tcBorders>
              <w:top w:val="single" w:sz="4" w:space="0" w:color="auto"/>
              <w:left w:val="single" w:sz="4" w:space="0" w:color="auto"/>
              <w:bottom w:val="single" w:sz="4" w:space="0" w:color="auto"/>
              <w:right w:val="single" w:sz="4" w:space="0" w:color="auto"/>
            </w:tcBorders>
          </w:tcPr>
          <w:p w:rsidR="006530B3" w:rsidRDefault="005022F9">
            <w:pPr>
              <w:rPr>
                <w:rFonts w:ascii="Arial" w:hAnsi="Arial"/>
                <w:bCs/>
                <w:sz w:val="24"/>
                <w:szCs w:val="24"/>
              </w:rPr>
            </w:pPr>
            <w:r>
              <w:rPr>
                <w:rFonts w:ascii="Arial" w:hAnsi="Arial"/>
                <w:bCs/>
                <w:sz w:val="24"/>
                <w:szCs w:val="24"/>
              </w:rPr>
              <w:t>Gruodžio</w:t>
            </w:r>
            <w:r w:rsidR="005F721E">
              <w:rPr>
                <w:rFonts w:ascii="Arial" w:hAnsi="Arial"/>
                <w:bCs/>
                <w:sz w:val="24"/>
                <w:szCs w:val="24"/>
              </w:rPr>
              <w:t xml:space="preserve"> mėn.</w:t>
            </w:r>
          </w:p>
        </w:tc>
        <w:tc>
          <w:tcPr>
            <w:tcW w:w="4394" w:type="dxa"/>
            <w:tcBorders>
              <w:top w:val="single" w:sz="4" w:space="0" w:color="auto"/>
              <w:left w:val="single" w:sz="4" w:space="0" w:color="auto"/>
              <w:bottom w:val="single" w:sz="4" w:space="0" w:color="auto"/>
              <w:right w:val="single" w:sz="4" w:space="0" w:color="auto"/>
            </w:tcBorders>
          </w:tcPr>
          <w:p w:rsidR="006530B3" w:rsidRPr="00CC294A" w:rsidRDefault="00CC294A">
            <w:pPr>
              <w:rPr>
                <w:rFonts w:ascii="Arial" w:hAnsi="Arial"/>
                <w:bCs/>
                <w:sz w:val="24"/>
                <w:szCs w:val="24"/>
              </w:rPr>
            </w:pPr>
            <w:r w:rsidRPr="00CC294A">
              <w:rPr>
                <w:rFonts w:ascii="Arial" w:hAnsi="Arial"/>
                <w:bCs/>
                <w:sz w:val="24"/>
                <w:szCs w:val="24"/>
              </w:rPr>
              <w:t>Direktorius</w:t>
            </w:r>
            <w:r>
              <w:rPr>
                <w:rFonts w:ascii="Arial" w:hAnsi="Arial"/>
                <w:bCs/>
                <w:sz w:val="24"/>
                <w:szCs w:val="24"/>
              </w:rPr>
              <w:t>, Mokytojų tarybos pirmininkas</w:t>
            </w:r>
          </w:p>
        </w:tc>
      </w:tr>
    </w:tbl>
    <w:p w:rsidR="002C3370" w:rsidRDefault="002C3370" w:rsidP="00F11283">
      <w:pPr>
        <w:rPr>
          <w:rFonts w:ascii="Arial" w:hAnsi="Arial"/>
          <w:b/>
          <w:sz w:val="24"/>
          <w:szCs w:val="24"/>
        </w:rPr>
      </w:pPr>
    </w:p>
    <w:p w:rsidR="006530B3" w:rsidRDefault="00A50A24">
      <w:pPr>
        <w:jc w:val="center"/>
        <w:rPr>
          <w:rFonts w:ascii="Arial" w:hAnsi="Arial"/>
          <w:b/>
          <w:sz w:val="24"/>
          <w:szCs w:val="24"/>
        </w:rPr>
      </w:pPr>
      <w:r>
        <w:rPr>
          <w:rFonts w:ascii="Arial" w:hAnsi="Arial"/>
          <w:b/>
          <w:sz w:val="24"/>
          <w:szCs w:val="24"/>
        </w:rPr>
        <w:t xml:space="preserve">VIII </w:t>
      </w:r>
      <w:r w:rsidR="00632086">
        <w:rPr>
          <w:rFonts w:ascii="Arial" w:hAnsi="Arial"/>
          <w:b/>
          <w:sz w:val="24"/>
          <w:szCs w:val="24"/>
        </w:rPr>
        <w:t>SKYRIUS</w:t>
      </w:r>
    </w:p>
    <w:p w:rsidR="006530B3" w:rsidRDefault="00632086">
      <w:pPr>
        <w:jc w:val="center"/>
        <w:rPr>
          <w:rFonts w:ascii="Arial" w:hAnsi="Arial"/>
          <w:b/>
          <w:sz w:val="24"/>
          <w:szCs w:val="24"/>
        </w:rPr>
      </w:pPr>
      <w:r>
        <w:rPr>
          <w:rFonts w:ascii="Arial" w:hAnsi="Arial"/>
          <w:b/>
          <w:sz w:val="24"/>
          <w:szCs w:val="24"/>
        </w:rPr>
        <w:t>METODINĖ VEIKLA</w:t>
      </w:r>
    </w:p>
    <w:p w:rsidR="006530B3" w:rsidRDefault="006530B3">
      <w:pPr>
        <w:rPr>
          <w:rFonts w:ascii="Arial" w:hAnsi="Arial"/>
          <w:sz w:val="24"/>
          <w:szCs w:val="24"/>
        </w:rPr>
      </w:pPr>
    </w:p>
    <w:tbl>
      <w:tblPr>
        <w:tblStyle w:val="Lentelstinklelis"/>
        <w:tblW w:w="14454" w:type="dxa"/>
        <w:tblLook w:val="04A0" w:firstRow="1" w:lastRow="0" w:firstColumn="1" w:lastColumn="0" w:noHBand="0" w:noVBand="1"/>
      </w:tblPr>
      <w:tblGrid>
        <w:gridCol w:w="750"/>
        <w:gridCol w:w="7183"/>
        <w:gridCol w:w="2127"/>
        <w:gridCol w:w="4394"/>
      </w:tblGrid>
      <w:tr w:rsidR="006530B3">
        <w:tc>
          <w:tcPr>
            <w:tcW w:w="750" w:type="dxa"/>
          </w:tcPr>
          <w:p w:rsidR="006530B3" w:rsidRDefault="00632086">
            <w:pPr>
              <w:rPr>
                <w:rFonts w:ascii="Arial" w:hAnsi="Arial"/>
                <w:b/>
                <w:sz w:val="24"/>
                <w:szCs w:val="24"/>
              </w:rPr>
            </w:pPr>
            <w:r>
              <w:rPr>
                <w:rFonts w:ascii="Arial" w:hAnsi="Arial"/>
                <w:b/>
                <w:sz w:val="24"/>
                <w:szCs w:val="24"/>
              </w:rPr>
              <w:t>Eil.</w:t>
            </w:r>
          </w:p>
          <w:p w:rsidR="006530B3" w:rsidRDefault="00632086">
            <w:pPr>
              <w:rPr>
                <w:rFonts w:ascii="Arial" w:hAnsi="Arial"/>
                <w:b/>
                <w:sz w:val="24"/>
                <w:szCs w:val="24"/>
              </w:rPr>
            </w:pPr>
            <w:r>
              <w:rPr>
                <w:rFonts w:ascii="Arial" w:hAnsi="Arial"/>
                <w:b/>
                <w:sz w:val="24"/>
                <w:szCs w:val="24"/>
              </w:rPr>
              <w:t>Nr.</w:t>
            </w:r>
          </w:p>
        </w:tc>
        <w:tc>
          <w:tcPr>
            <w:tcW w:w="7183" w:type="dxa"/>
          </w:tcPr>
          <w:p w:rsidR="006530B3" w:rsidRDefault="00632086">
            <w:pPr>
              <w:jc w:val="center"/>
              <w:rPr>
                <w:rFonts w:ascii="Arial" w:hAnsi="Arial"/>
                <w:b/>
                <w:sz w:val="24"/>
                <w:szCs w:val="24"/>
              </w:rPr>
            </w:pPr>
            <w:r>
              <w:rPr>
                <w:rFonts w:ascii="Arial" w:hAnsi="Arial"/>
                <w:b/>
                <w:sz w:val="24"/>
                <w:szCs w:val="24"/>
              </w:rPr>
              <w:t>Priemonės pavadinimas</w:t>
            </w:r>
          </w:p>
        </w:tc>
        <w:tc>
          <w:tcPr>
            <w:tcW w:w="2127" w:type="dxa"/>
          </w:tcPr>
          <w:p w:rsidR="006530B3" w:rsidRDefault="00632086">
            <w:pPr>
              <w:jc w:val="center"/>
              <w:rPr>
                <w:rFonts w:ascii="Arial" w:hAnsi="Arial"/>
                <w:b/>
                <w:sz w:val="24"/>
                <w:szCs w:val="24"/>
              </w:rPr>
            </w:pPr>
            <w:r>
              <w:rPr>
                <w:rFonts w:ascii="Arial" w:hAnsi="Arial"/>
                <w:b/>
                <w:sz w:val="24"/>
                <w:szCs w:val="24"/>
              </w:rPr>
              <w:t>Data</w:t>
            </w:r>
          </w:p>
        </w:tc>
        <w:tc>
          <w:tcPr>
            <w:tcW w:w="4394" w:type="dxa"/>
          </w:tcPr>
          <w:p w:rsidR="006530B3" w:rsidRDefault="00632086">
            <w:pPr>
              <w:jc w:val="center"/>
              <w:rPr>
                <w:rFonts w:ascii="Arial" w:hAnsi="Arial"/>
                <w:b/>
                <w:sz w:val="24"/>
                <w:szCs w:val="24"/>
              </w:rPr>
            </w:pPr>
            <w:r>
              <w:rPr>
                <w:rFonts w:ascii="Arial" w:hAnsi="Arial"/>
                <w:b/>
                <w:sz w:val="24"/>
                <w:szCs w:val="24"/>
              </w:rPr>
              <w:t>Atsakingas asmuo</w:t>
            </w:r>
          </w:p>
        </w:tc>
      </w:tr>
      <w:tr w:rsidR="006530B3">
        <w:tc>
          <w:tcPr>
            <w:tcW w:w="750" w:type="dxa"/>
          </w:tcPr>
          <w:p w:rsidR="006530B3" w:rsidRDefault="00632086">
            <w:pPr>
              <w:rPr>
                <w:rFonts w:ascii="Arial" w:hAnsi="Arial"/>
                <w:b/>
                <w:sz w:val="24"/>
                <w:szCs w:val="24"/>
              </w:rPr>
            </w:pPr>
            <w:r>
              <w:rPr>
                <w:rFonts w:ascii="Arial" w:hAnsi="Arial"/>
                <w:b/>
                <w:sz w:val="24"/>
                <w:szCs w:val="24"/>
              </w:rPr>
              <w:t>1.</w:t>
            </w:r>
          </w:p>
        </w:tc>
        <w:tc>
          <w:tcPr>
            <w:tcW w:w="7183" w:type="dxa"/>
          </w:tcPr>
          <w:p w:rsidR="006530B3" w:rsidRDefault="00632086">
            <w:pPr>
              <w:jc w:val="center"/>
              <w:rPr>
                <w:rFonts w:ascii="Arial" w:hAnsi="Arial"/>
                <w:b/>
                <w:sz w:val="24"/>
                <w:szCs w:val="24"/>
              </w:rPr>
            </w:pPr>
            <w:r>
              <w:rPr>
                <w:rFonts w:ascii="Arial" w:hAnsi="Arial"/>
                <w:b/>
                <w:sz w:val="24"/>
                <w:szCs w:val="24"/>
              </w:rPr>
              <w:t>Susirinkimai</w:t>
            </w:r>
          </w:p>
        </w:tc>
        <w:tc>
          <w:tcPr>
            <w:tcW w:w="2127" w:type="dxa"/>
          </w:tcPr>
          <w:p w:rsidR="006530B3" w:rsidRDefault="006530B3">
            <w:pPr>
              <w:rPr>
                <w:rFonts w:ascii="Arial" w:hAnsi="Arial"/>
                <w:sz w:val="24"/>
                <w:szCs w:val="24"/>
              </w:rPr>
            </w:pPr>
          </w:p>
        </w:tc>
        <w:tc>
          <w:tcPr>
            <w:tcW w:w="4394" w:type="dxa"/>
          </w:tcPr>
          <w:p w:rsidR="006530B3" w:rsidRDefault="006530B3">
            <w:pPr>
              <w:jc w:val="center"/>
              <w:rPr>
                <w:rFonts w:ascii="Arial" w:hAnsi="Arial"/>
                <w:b/>
                <w:sz w:val="24"/>
                <w:szCs w:val="24"/>
              </w:rPr>
            </w:pPr>
          </w:p>
        </w:tc>
      </w:tr>
      <w:tr w:rsidR="006530B3">
        <w:tc>
          <w:tcPr>
            <w:tcW w:w="750" w:type="dxa"/>
          </w:tcPr>
          <w:p w:rsidR="006530B3" w:rsidRDefault="00632086">
            <w:pPr>
              <w:rPr>
                <w:rFonts w:ascii="Arial" w:hAnsi="Arial"/>
                <w:sz w:val="24"/>
                <w:szCs w:val="24"/>
              </w:rPr>
            </w:pPr>
            <w:r>
              <w:rPr>
                <w:rFonts w:ascii="Arial" w:hAnsi="Arial"/>
                <w:sz w:val="24"/>
                <w:szCs w:val="24"/>
              </w:rPr>
              <w:t>1.1.</w:t>
            </w:r>
          </w:p>
        </w:tc>
        <w:tc>
          <w:tcPr>
            <w:tcW w:w="7183" w:type="dxa"/>
          </w:tcPr>
          <w:p w:rsidR="006530B3" w:rsidRDefault="00820074">
            <w:pPr>
              <w:rPr>
                <w:rFonts w:ascii="Arial" w:hAnsi="Arial"/>
                <w:sz w:val="24"/>
                <w:szCs w:val="24"/>
              </w:rPr>
            </w:pPr>
            <w:r>
              <w:rPr>
                <w:rFonts w:ascii="Arial" w:hAnsi="Arial"/>
                <w:sz w:val="24"/>
                <w:szCs w:val="24"/>
              </w:rPr>
              <w:t xml:space="preserve">1.1.1. </w:t>
            </w:r>
            <w:r w:rsidR="004001A2">
              <w:rPr>
                <w:rFonts w:ascii="Arial" w:hAnsi="Arial"/>
                <w:sz w:val="24"/>
                <w:szCs w:val="24"/>
              </w:rPr>
              <w:t>Pilietinis ugdymas integruojant etni</w:t>
            </w:r>
            <w:r>
              <w:rPr>
                <w:rFonts w:ascii="Arial" w:hAnsi="Arial"/>
                <w:sz w:val="24"/>
                <w:szCs w:val="24"/>
              </w:rPr>
              <w:t>nį ugdymą</w:t>
            </w:r>
            <w:r w:rsidR="004001A2">
              <w:rPr>
                <w:rFonts w:ascii="Arial" w:hAnsi="Arial"/>
                <w:sz w:val="24"/>
                <w:szCs w:val="24"/>
              </w:rPr>
              <w:t xml:space="preserve"> „</w:t>
            </w:r>
            <w:r>
              <w:rPr>
                <w:rFonts w:ascii="Arial" w:hAnsi="Arial"/>
                <w:sz w:val="24"/>
                <w:szCs w:val="24"/>
              </w:rPr>
              <w:t>Mažoj širdelėj – Mažoji Lietuva“.</w:t>
            </w:r>
          </w:p>
          <w:p w:rsidR="00820074" w:rsidRPr="007D6BBB" w:rsidRDefault="00820074">
            <w:pPr>
              <w:rPr>
                <w:rFonts w:ascii="Arial" w:hAnsi="Arial"/>
                <w:sz w:val="24"/>
                <w:szCs w:val="24"/>
              </w:rPr>
            </w:pPr>
            <w:r>
              <w:rPr>
                <w:rFonts w:ascii="Arial" w:hAnsi="Arial"/>
                <w:sz w:val="24"/>
                <w:szCs w:val="24"/>
              </w:rPr>
              <w:t xml:space="preserve">1.1.2. </w:t>
            </w:r>
            <w:r w:rsidR="00EE27AB">
              <w:rPr>
                <w:rFonts w:ascii="Arial" w:hAnsi="Arial"/>
                <w:sz w:val="24"/>
                <w:szCs w:val="24"/>
                <w:lang w:val="en-GB"/>
              </w:rPr>
              <w:t>Metodini</w:t>
            </w:r>
            <w:r w:rsidR="007D6BBB">
              <w:rPr>
                <w:rFonts w:ascii="Arial" w:hAnsi="Arial"/>
                <w:sz w:val="24"/>
                <w:szCs w:val="24"/>
                <w:lang w:val="en-GB"/>
              </w:rPr>
              <w:t>ų</w:t>
            </w:r>
            <w:r w:rsidR="00EE27AB">
              <w:rPr>
                <w:rFonts w:ascii="Arial" w:hAnsi="Arial"/>
                <w:sz w:val="24"/>
                <w:szCs w:val="24"/>
                <w:lang w:val="en-GB"/>
              </w:rPr>
              <w:t xml:space="preserve"> darb</w:t>
            </w:r>
            <w:r w:rsidR="007D6BBB">
              <w:rPr>
                <w:rFonts w:ascii="Arial" w:hAnsi="Arial"/>
                <w:sz w:val="24"/>
                <w:szCs w:val="24"/>
                <w:lang w:val="en-GB"/>
              </w:rPr>
              <w:t>ų pristatymas, aptarimas, tvirtinimas.</w:t>
            </w:r>
            <w:r w:rsidR="00EE27AB">
              <w:rPr>
                <w:rFonts w:ascii="Arial" w:hAnsi="Arial"/>
                <w:sz w:val="24"/>
                <w:szCs w:val="24"/>
                <w:lang w:val="en-GB"/>
              </w:rPr>
              <w:t xml:space="preserve"> </w:t>
            </w:r>
          </w:p>
        </w:tc>
        <w:tc>
          <w:tcPr>
            <w:tcW w:w="2127" w:type="dxa"/>
          </w:tcPr>
          <w:p w:rsidR="006530B3" w:rsidRDefault="00820074">
            <w:pPr>
              <w:rPr>
                <w:rFonts w:ascii="Arial" w:hAnsi="Arial"/>
                <w:sz w:val="24"/>
                <w:szCs w:val="24"/>
              </w:rPr>
            </w:pPr>
            <w:r>
              <w:rPr>
                <w:rFonts w:ascii="Arial" w:hAnsi="Arial"/>
                <w:sz w:val="24"/>
                <w:szCs w:val="24"/>
              </w:rPr>
              <w:t>Kovo mėn.</w:t>
            </w:r>
          </w:p>
        </w:tc>
        <w:tc>
          <w:tcPr>
            <w:tcW w:w="4394" w:type="dxa"/>
          </w:tcPr>
          <w:p w:rsidR="006530B3" w:rsidRDefault="0099650D">
            <w:pPr>
              <w:rPr>
                <w:rFonts w:ascii="Arial" w:hAnsi="Arial"/>
                <w:sz w:val="24"/>
                <w:szCs w:val="24"/>
              </w:rPr>
            </w:pPr>
            <w:r>
              <w:rPr>
                <w:rFonts w:ascii="Arial" w:hAnsi="Arial"/>
                <w:sz w:val="24"/>
                <w:szCs w:val="24"/>
              </w:rPr>
              <w:t>Direktoriaus pavaduotojas ugdymui.</w:t>
            </w:r>
          </w:p>
          <w:p w:rsidR="0099650D" w:rsidRDefault="0099650D">
            <w:pPr>
              <w:rPr>
                <w:rFonts w:ascii="Arial" w:hAnsi="Arial"/>
                <w:sz w:val="24"/>
                <w:szCs w:val="24"/>
              </w:rPr>
            </w:pPr>
            <w:r>
              <w:rPr>
                <w:rFonts w:ascii="Arial" w:hAnsi="Arial"/>
                <w:sz w:val="24"/>
                <w:szCs w:val="24"/>
              </w:rPr>
              <w:t>darbo grupės nariai, mokytojai</w:t>
            </w:r>
          </w:p>
        </w:tc>
      </w:tr>
      <w:tr w:rsidR="006530B3">
        <w:tc>
          <w:tcPr>
            <w:tcW w:w="750" w:type="dxa"/>
          </w:tcPr>
          <w:p w:rsidR="006530B3" w:rsidRDefault="00632086">
            <w:pPr>
              <w:rPr>
                <w:rFonts w:ascii="Arial" w:hAnsi="Arial"/>
                <w:sz w:val="24"/>
                <w:szCs w:val="24"/>
              </w:rPr>
            </w:pPr>
            <w:r>
              <w:rPr>
                <w:rFonts w:ascii="Arial" w:hAnsi="Arial"/>
                <w:sz w:val="24"/>
                <w:szCs w:val="24"/>
              </w:rPr>
              <w:t>1.2.</w:t>
            </w:r>
          </w:p>
        </w:tc>
        <w:tc>
          <w:tcPr>
            <w:tcW w:w="7183" w:type="dxa"/>
          </w:tcPr>
          <w:p w:rsidR="006530B3" w:rsidRDefault="006B2AAE">
            <w:pPr>
              <w:rPr>
                <w:rFonts w:ascii="Arial" w:hAnsi="Arial"/>
                <w:sz w:val="24"/>
                <w:szCs w:val="24"/>
              </w:rPr>
            </w:pPr>
            <w:r>
              <w:rPr>
                <w:rFonts w:ascii="Arial" w:hAnsi="Arial"/>
                <w:sz w:val="24"/>
                <w:szCs w:val="24"/>
              </w:rPr>
              <w:t xml:space="preserve">1.2.1. </w:t>
            </w:r>
            <w:r w:rsidR="007D6BBB">
              <w:rPr>
                <w:rFonts w:ascii="Arial" w:hAnsi="Arial"/>
                <w:sz w:val="24"/>
                <w:szCs w:val="24"/>
              </w:rPr>
              <w:t>Ugdytinių ugdymosi pasiekimų pokyčio vertinimas, darbas su šeima.</w:t>
            </w:r>
          </w:p>
          <w:p w:rsidR="006B2AAE" w:rsidRDefault="006B2AAE">
            <w:pPr>
              <w:rPr>
                <w:rFonts w:ascii="Arial" w:hAnsi="Arial"/>
                <w:sz w:val="24"/>
                <w:szCs w:val="24"/>
              </w:rPr>
            </w:pPr>
            <w:r>
              <w:rPr>
                <w:rFonts w:ascii="Arial" w:hAnsi="Arial"/>
                <w:sz w:val="24"/>
                <w:szCs w:val="24"/>
              </w:rPr>
              <w:t>1.2.2. Skaitmeninio turinio kūrimas ir taikymas ugdomajame procese.</w:t>
            </w:r>
          </w:p>
        </w:tc>
        <w:tc>
          <w:tcPr>
            <w:tcW w:w="2127" w:type="dxa"/>
          </w:tcPr>
          <w:p w:rsidR="006530B3" w:rsidRDefault="007D6BBB">
            <w:pPr>
              <w:rPr>
                <w:rFonts w:ascii="Arial" w:hAnsi="Arial"/>
                <w:sz w:val="24"/>
                <w:szCs w:val="24"/>
              </w:rPr>
            </w:pPr>
            <w:r>
              <w:rPr>
                <w:rFonts w:ascii="Arial" w:hAnsi="Arial"/>
                <w:sz w:val="24"/>
                <w:szCs w:val="24"/>
              </w:rPr>
              <w:t>Birželio mėn.</w:t>
            </w:r>
          </w:p>
        </w:tc>
        <w:tc>
          <w:tcPr>
            <w:tcW w:w="4394" w:type="dxa"/>
          </w:tcPr>
          <w:p w:rsidR="0099650D" w:rsidRDefault="0099650D" w:rsidP="0099650D">
            <w:pPr>
              <w:rPr>
                <w:rFonts w:ascii="Arial" w:hAnsi="Arial"/>
                <w:sz w:val="24"/>
                <w:szCs w:val="24"/>
              </w:rPr>
            </w:pPr>
            <w:r>
              <w:rPr>
                <w:rFonts w:ascii="Arial" w:hAnsi="Arial"/>
                <w:sz w:val="24"/>
                <w:szCs w:val="24"/>
              </w:rPr>
              <w:t>Direktoriaus pavaduotojas ugdymui.</w:t>
            </w:r>
          </w:p>
          <w:p w:rsidR="006530B3" w:rsidRDefault="0099650D" w:rsidP="0099650D">
            <w:pPr>
              <w:rPr>
                <w:rFonts w:ascii="Arial" w:hAnsi="Arial"/>
                <w:sz w:val="24"/>
                <w:szCs w:val="24"/>
              </w:rPr>
            </w:pPr>
            <w:r>
              <w:rPr>
                <w:rFonts w:ascii="Arial" w:hAnsi="Arial"/>
                <w:sz w:val="24"/>
                <w:szCs w:val="24"/>
              </w:rPr>
              <w:t>darbo grupės nariai, mokytojai</w:t>
            </w:r>
          </w:p>
        </w:tc>
      </w:tr>
      <w:tr w:rsidR="006530B3">
        <w:tc>
          <w:tcPr>
            <w:tcW w:w="750" w:type="dxa"/>
          </w:tcPr>
          <w:p w:rsidR="006530B3" w:rsidRDefault="00632086">
            <w:pPr>
              <w:rPr>
                <w:rFonts w:ascii="Arial" w:hAnsi="Arial"/>
                <w:sz w:val="24"/>
                <w:szCs w:val="24"/>
              </w:rPr>
            </w:pPr>
            <w:r>
              <w:rPr>
                <w:rFonts w:ascii="Arial" w:hAnsi="Arial"/>
                <w:sz w:val="24"/>
                <w:szCs w:val="24"/>
              </w:rPr>
              <w:t>1.3.</w:t>
            </w:r>
          </w:p>
        </w:tc>
        <w:tc>
          <w:tcPr>
            <w:tcW w:w="7183" w:type="dxa"/>
          </w:tcPr>
          <w:p w:rsidR="006530B3" w:rsidRDefault="007D6BBB">
            <w:pPr>
              <w:rPr>
                <w:rFonts w:ascii="Arial" w:hAnsi="Arial"/>
                <w:sz w:val="24"/>
                <w:szCs w:val="24"/>
              </w:rPr>
            </w:pPr>
            <w:r>
              <w:rPr>
                <w:rFonts w:ascii="Arial" w:hAnsi="Arial"/>
                <w:sz w:val="24"/>
                <w:szCs w:val="24"/>
              </w:rPr>
              <w:t>1.3.1. STEAM ugdymas plėtojant kūrybiškumo savaites „Atgimstanti gamta“, „Rudens eksperimentai“.</w:t>
            </w:r>
          </w:p>
          <w:p w:rsidR="007D6BBB" w:rsidRDefault="007D6BBB">
            <w:pPr>
              <w:rPr>
                <w:rFonts w:ascii="Arial" w:hAnsi="Arial"/>
                <w:sz w:val="24"/>
                <w:szCs w:val="24"/>
              </w:rPr>
            </w:pPr>
            <w:r>
              <w:rPr>
                <w:rFonts w:ascii="Arial" w:hAnsi="Arial"/>
                <w:sz w:val="24"/>
                <w:szCs w:val="24"/>
              </w:rPr>
              <w:t xml:space="preserve">1.3.2. </w:t>
            </w:r>
            <w:r w:rsidR="00C64F1E">
              <w:rPr>
                <w:rFonts w:ascii="Arial" w:hAnsi="Arial"/>
                <w:sz w:val="24"/>
                <w:szCs w:val="24"/>
              </w:rPr>
              <w:t>M</w:t>
            </w:r>
            <w:r>
              <w:rPr>
                <w:rFonts w:ascii="Arial" w:hAnsi="Arial"/>
                <w:sz w:val="24"/>
                <w:szCs w:val="24"/>
              </w:rPr>
              <w:t>etodinių darbų pristatymas, aptarimas, tvirtinimas.</w:t>
            </w:r>
          </w:p>
        </w:tc>
        <w:tc>
          <w:tcPr>
            <w:tcW w:w="2127" w:type="dxa"/>
          </w:tcPr>
          <w:p w:rsidR="006530B3" w:rsidRDefault="007D6BBB">
            <w:pPr>
              <w:rPr>
                <w:rFonts w:ascii="Arial" w:hAnsi="Arial"/>
                <w:sz w:val="24"/>
                <w:szCs w:val="24"/>
              </w:rPr>
            </w:pPr>
            <w:r>
              <w:rPr>
                <w:rFonts w:ascii="Arial" w:hAnsi="Arial"/>
                <w:sz w:val="24"/>
                <w:szCs w:val="24"/>
              </w:rPr>
              <w:t>Spalio mėn.</w:t>
            </w:r>
          </w:p>
        </w:tc>
        <w:tc>
          <w:tcPr>
            <w:tcW w:w="4394" w:type="dxa"/>
          </w:tcPr>
          <w:p w:rsidR="0099650D" w:rsidRDefault="0099650D" w:rsidP="0099650D">
            <w:pPr>
              <w:rPr>
                <w:rFonts w:ascii="Arial" w:hAnsi="Arial"/>
                <w:sz w:val="24"/>
                <w:szCs w:val="24"/>
              </w:rPr>
            </w:pPr>
            <w:r>
              <w:rPr>
                <w:rFonts w:ascii="Arial" w:hAnsi="Arial"/>
                <w:sz w:val="24"/>
                <w:szCs w:val="24"/>
              </w:rPr>
              <w:t>Direktoriaus pavaduotojas ugdymui.</w:t>
            </w:r>
          </w:p>
          <w:p w:rsidR="006530B3" w:rsidRDefault="0099650D" w:rsidP="0099650D">
            <w:pPr>
              <w:rPr>
                <w:rFonts w:ascii="Arial" w:hAnsi="Arial"/>
                <w:sz w:val="24"/>
                <w:szCs w:val="24"/>
              </w:rPr>
            </w:pPr>
            <w:r>
              <w:rPr>
                <w:rFonts w:ascii="Arial" w:hAnsi="Arial"/>
                <w:sz w:val="24"/>
                <w:szCs w:val="24"/>
              </w:rPr>
              <w:t>darbo grupės nariai, mokytojai</w:t>
            </w:r>
          </w:p>
        </w:tc>
      </w:tr>
      <w:tr w:rsidR="006530B3">
        <w:tc>
          <w:tcPr>
            <w:tcW w:w="750" w:type="dxa"/>
          </w:tcPr>
          <w:p w:rsidR="006530B3" w:rsidRDefault="00632086">
            <w:pPr>
              <w:rPr>
                <w:rFonts w:ascii="Arial" w:hAnsi="Arial"/>
                <w:sz w:val="24"/>
                <w:szCs w:val="24"/>
              </w:rPr>
            </w:pPr>
            <w:r>
              <w:rPr>
                <w:rFonts w:ascii="Arial" w:hAnsi="Arial"/>
                <w:sz w:val="24"/>
                <w:szCs w:val="24"/>
              </w:rPr>
              <w:t>1.4.</w:t>
            </w:r>
          </w:p>
        </w:tc>
        <w:tc>
          <w:tcPr>
            <w:tcW w:w="7183" w:type="dxa"/>
          </w:tcPr>
          <w:p w:rsidR="006530B3" w:rsidRDefault="007D6BBB">
            <w:pPr>
              <w:rPr>
                <w:rFonts w:ascii="Arial" w:hAnsi="Arial"/>
                <w:sz w:val="24"/>
                <w:szCs w:val="24"/>
              </w:rPr>
            </w:pPr>
            <w:r>
              <w:rPr>
                <w:rFonts w:ascii="Arial" w:hAnsi="Arial"/>
                <w:sz w:val="24"/>
                <w:szCs w:val="24"/>
              </w:rPr>
              <w:t>1.4.1. 2027 m. renginių ir švenčių plano suderinimas.</w:t>
            </w:r>
          </w:p>
          <w:p w:rsidR="00F059E2" w:rsidRDefault="00F059E2">
            <w:pPr>
              <w:rPr>
                <w:rFonts w:ascii="Arial" w:hAnsi="Arial"/>
                <w:sz w:val="24"/>
                <w:szCs w:val="24"/>
              </w:rPr>
            </w:pPr>
            <w:r>
              <w:rPr>
                <w:rFonts w:ascii="Arial" w:hAnsi="Arial"/>
                <w:sz w:val="24"/>
                <w:szCs w:val="24"/>
              </w:rPr>
              <w:lastRenderedPageBreak/>
              <w:t xml:space="preserve">1.4.2. </w:t>
            </w:r>
            <w:r w:rsidR="00EC31EC">
              <w:rPr>
                <w:rFonts w:ascii="Arial" w:hAnsi="Arial"/>
                <w:sz w:val="24"/>
                <w:szCs w:val="24"/>
              </w:rPr>
              <w:t>Gerosios patirties sklaida „Kolega–kolegai“ aptarimas.</w:t>
            </w:r>
          </w:p>
        </w:tc>
        <w:tc>
          <w:tcPr>
            <w:tcW w:w="2127" w:type="dxa"/>
          </w:tcPr>
          <w:p w:rsidR="006530B3" w:rsidRDefault="007D6BBB">
            <w:pPr>
              <w:rPr>
                <w:rFonts w:ascii="Arial" w:hAnsi="Arial"/>
                <w:sz w:val="24"/>
                <w:szCs w:val="24"/>
              </w:rPr>
            </w:pPr>
            <w:r>
              <w:rPr>
                <w:rFonts w:ascii="Arial" w:hAnsi="Arial"/>
                <w:sz w:val="24"/>
                <w:szCs w:val="24"/>
              </w:rPr>
              <w:lastRenderedPageBreak/>
              <w:t>Gruodžio mėn.</w:t>
            </w:r>
          </w:p>
        </w:tc>
        <w:tc>
          <w:tcPr>
            <w:tcW w:w="4394" w:type="dxa"/>
          </w:tcPr>
          <w:p w:rsidR="0099650D" w:rsidRDefault="0099650D" w:rsidP="0099650D">
            <w:pPr>
              <w:rPr>
                <w:rFonts w:ascii="Arial" w:hAnsi="Arial"/>
                <w:sz w:val="24"/>
                <w:szCs w:val="24"/>
              </w:rPr>
            </w:pPr>
            <w:r>
              <w:rPr>
                <w:rFonts w:ascii="Arial" w:hAnsi="Arial"/>
                <w:sz w:val="24"/>
                <w:szCs w:val="24"/>
              </w:rPr>
              <w:t>Direktoriaus pavaduotojas ugdymui.</w:t>
            </w:r>
          </w:p>
          <w:p w:rsidR="006530B3" w:rsidRDefault="0099650D" w:rsidP="0099650D">
            <w:pPr>
              <w:rPr>
                <w:rFonts w:ascii="Arial" w:hAnsi="Arial"/>
                <w:sz w:val="24"/>
                <w:szCs w:val="24"/>
              </w:rPr>
            </w:pPr>
            <w:r>
              <w:rPr>
                <w:rFonts w:ascii="Arial" w:hAnsi="Arial"/>
                <w:sz w:val="24"/>
                <w:szCs w:val="24"/>
              </w:rPr>
              <w:lastRenderedPageBreak/>
              <w:t>darbo grupės nariai, mokytojai</w:t>
            </w:r>
          </w:p>
        </w:tc>
      </w:tr>
      <w:tr w:rsidR="00F11283" w:rsidRPr="007D3F25" w:rsidTr="00F11283">
        <w:tc>
          <w:tcPr>
            <w:tcW w:w="750" w:type="dxa"/>
          </w:tcPr>
          <w:p w:rsidR="00F11283" w:rsidRPr="007D3F25" w:rsidRDefault="00F11283" w:rsidP="00F11283">
            <w:pPr>
              <w:jc w:val="center"/>
              <w:rPr>
                <w:rFonts w:ascii="Arial" w:hAnsi="Arial"/>
                <w:b/>
                <w:sz w:val="24"/>
                <w:szCs w:val="24"/>
              </w:rPr>
            </w:pPr>
            <w:r w:rsidRPr="007D3F25">
              <w:rPr>
                <w:rFonts w:ascii="Arial" w:hAnsi="Arial"/>
                <w:b/>
                <w:sz w:val="24"/>
                <w:szCs w:val="24"/>
              </w:rPr>
              <w:lastRenderedPageBreak/>
              <w:t>2.</w:t>
            </w:r>
          </w:p>
        </w:tc>
        <w:tc>
          <w:tcPr>
            <w:tcW w:w="7183" w:type="dxa"/>
          </w:tcPr>
          <w:p w:rsidR="00F11283" w:rsidRPr="007D3F25" w:rsidRDefault="00F11283" w:rsidP="00F11283">
            <w:pPr>
              <w:jc w:val="center"/>
              <w:rPr>
                <w:rFonts w:ascii="Arial" w:hAnsi="Arial"/>
                <w:b/>
                <w:sz w:val="24"/>
                <w:szCs w:val="24"/>
              </w:rPr>
            </w:pPr>
            <w:r w:rsidRPr="007D3F25">
              <w:rPr>
                <w:rFonts w:ascii="Arial" w:hAnsi="Arial"/>
                <w:b/>
                <w:sz w:val="24"/>
                <w:szCs w:val="24"/>
              </w:rPr>
              <w:t>Atviros veiklos</w:t>
            </w:r>
          </w:p>
        </w:tc>
        <w:tc>
          <w:tcPr>
            <w:tcW w:w="2127" w:type="dxa"/>
          </w:tcPr>
          <w:p w:rsidR="00F11283" w:rsidRPr="007D3F25" w:rsidRDefault="00F11283" w:rsidP="00F11283">
            <w:pPr>
              <w:rPr>
                <w:rFonts w:ascii="Arial" w:hAnsi="Arial"/>
                <w:sz w:val="24"/>
                <w:szCs w:val="24"/>
              </w:rPr>
            </w:pPr>
          </w:p>
        </w:tc>
        <w:tc>
          <w:tcPr>
            <w:tcW w:w="4394" w:type="dxa"/>
          </w:tcPr>
          <w:p w:rsidR="00F11283" w:rsidRPr="007D3F25" w:rsidRDefault="00F11283" w:rsidP="00F11283">
            <w:pPr>
              <w:rPr>
                <w:rFonts w:ascii="Arial" w:hAnsi="Arial"/>
                <w:sz w:val="24"/>
                <w:szCs w:val="24"/>
              </w:rPr>
            </w:pPr>
          </w:p>
        </w:tc>
      </w:tr>
      <w:tr w:rsidR="00F11283" w:rsidRPr="007D3F25" w:rsidTr="00F11283">
        <w:tc>
          <w:tcPr>
            <w:tcW w:w="750" w:type="dxa"/>
          </w:tcPr>
          <w:p w:rsidR="00F11283" w:rsidRPr="007D3F25" w:rsidRDefault="00F11283" w:rsidP="00F11283">
            <w:pPr>
              <w:jc w:val="center"/>
              <w:rPr>
                <w:rFonts w:ascii="Arial" w:hAnsi="Arial"/>
                <w:sz w:val="24"/>
                <w:szCs w:val="24"/>
              </w:rPr>
            </w:pPr>
            <w:r w:rsidRPr="007D3F25">
              <w:rPr>
                <w:rFonts w:ascii="Arial" w:hAnsi="Arial"/>
                <w:sz w:val="24"/>
                <w:szCs w:val="24"/>
              </w:rPr>
              <w:t>2.1.</w:t>
            </w:r>
          </w:p>
        </w:tc>
        <w:tc>
          <w:tcPr>
            <w:tcW w:w="7183" w:type="dxa"/>
          </w:tcPr>
          <w:p w:rsidR="00F11283" w:rsidRPr="007D3F25" w:rsidRDefault="001778D5" w:rsidP="00F11283">
            <w:pPr>
              <w:rPr>
                <w:rFonts w:ascii="Arial" w:hAnsi="Arial"/>
                <w:sz w:val="24"/>
                <w:szCs w:val="24"/>
              </w:rPr>
            </w:pPr>
            <w:r>
              <w:rPr>
                <w:rFonts w:ascii="Arial" w:hAnsi="Arial"/>
                <w:sz w:val="24"/>
                <w:szCs w:val="24"/>
              </w:rPr>
              <w:t>Gamtosauginis ugdymas „</w:t>
            </w:r>
            <w:r w:rsidR="00F11283" w:rsidRPr="007D3F25">
              <w:rPr>
                <w:rFonts w:ascii="Arial" w:hAnsi="Arial"/>
                <w:sz w:val="24"/>
                <w:szCs w:val="24"/>
              </w:rPr>
              <w:t xml:space="preserve">Kas padeda ir kas kenkia </w:t>
            </w:r>
            <w:r w:rsidR="007E1D02">
              <w:rPr>
                <w:rFonts w:ascii="Arial" w:hAnsi="Arial"/>
                <w:sz w:val="24"/>
                <w:szCs w:val="24"/>
              </w:rPr>
              <w:t>mūsų planetai ž</w:t>
            </w:r>
            <w:r w:rsidR="00F11283" w:rsidRPr="007D3F25">
              <w:rPr>
                <w:rFonts w:ascii="Arial" w:hAnsi="Arial"/>
                <w:sz w:val="24"/>
                <w:szCs w:val="24"/>
              </w:rPr>
              <w:t>emei?“</w:t>
            </w:r>
          </w:p>
        </w:tc>
        <w:tc>
          <w:tcPr>
            <w:tcW w:w="2127" w:type="dxa"/>
          </w:tcPr>
          <w:p w:rsidR="00F11283" w:rsidRPr="007D3F25" w:rsidRDefault="00F11283" w:rsidP="00F11283">
            <w:pPr>
              <w:rPr>
                <w:rFonts w:ascii="Arial" w:hAnsi="Arial"/>
                <w:sz w:val="24"/>
                <w:szCs w:val="24"/>
              </w:rPr>
            </w:pPr>
            <w:r w:rsidRPr="007D3F25">
              <w:rPr>
                <w:rFonts w:ascii="Arial" w:hAnsi="Arial"/>
                <w:sz w:val="24"/>
                <w:szCs w:val="24"/>
              </w:rPr>
              <w:t>Sausio mėn.</w:t>
            </w:r>
          </w:p>
        </w:tc>
        <w:tc>
          <w:tcPr>
            <w:tcW w:w="4394" w:type="dxa"/>
          </w:tcPr>
          <w:p w:rsidR="00F11283" w:rsidRPr="007D3F25" w:rsidRDefault="00F11283" w:rsidP="00F11283">
            <w:pPr>
              <w:rPr>
                <w:rFonts w:ascii="Arial" w:hAnsi="Arial"/>
                <w:sz w:val="24"/>
                <w:szCs w:val="24"/>
              </w:rPr>
            </w:pPr>
            <w:r w:rsidRPr="007D3F25">
              <w:rPr>
                <w:rFonts w:ascii="Arial" w:hAnsi="Arial"/>
                <w:sz w:val="24"/>
                <w:szCs w:val="24"/>
              </w:rPr>
              <w:t>Dž. Kavolienė</w:t>
            </w:r>
          </w:p>
        </w:tc>
      </w:tr>
      <w:tr w:rsidR="00F11283" w:rsidRPr="007D3F25" w:rsidTr="00F11283">
        <w:tc>
          <w:tcPr>
            <w:tcW w:w="750" w:type="dxa"/>
          </w:tcPr>
          <w:p w:rsidR="00F11283" w:rsidRPr="007D3F25" w:rsidRDefault="00F11283" w:rsidP="00F11283">
            <w:pPr>
              <w:jc w:val="center"/>
              <w:rPr>
                <w:rFonts w:ascii="Arial" w:hAnsi="Arial"/>
                <w:sz w:val="24"/>
                <w:szCs w:val="24"/>
              </w:rPr>
            </w:pPr>
            <w:r>
              <w:rPr>
                <w:rFonts w:ascii="Arial" w:hAnsi="Arial"/>
                <w:sz w:val="24"/>
                <w:szCs w:val="24"/>
              </w:rPr>
              <w:t>2.2.</w:t>
            </w:r>
          </w:p>
        </w:tc>
        <w:tc>
          <w:tcPr>
            <w:tcW w:w="7183" w:type="dxa"/>
          </w:tcPr>
          <w:p w:rsidR="00F11283" w:rsidRPr="007D3F25" w:rsidRDefault="00F11283" w:rsidP="00F11283">
            <w:pPr>
              <w:rPr>
                <w:rFonts w:ascii="Arial" w:hAnsi="Arial"/>
                <w:sz w:val="24"/>
                <w:szCs w:val="24"/>
              </w:rPr>
            </w:pPr>
            <w:r>
              <w:rPr>
                <w:rFonts w:ascii="Arial" w:hAnsi="Arial"/>
                <w:sz w:val="24"/>
                <w:szCs w:val="24"/>
              </w:rPr>
              <w:t xml:space="preserve">Vakaronė </w:t>
            </w:r>
            <w:r w:rsidR="001778D5">
              <w:rPr>
                <w:rFonts w:ascii="Arial" w:hAnsi="Arial"/>
                <w:sz w:val="24"/>
                <w:szCs w:val="24"/>
              </w:rPr>
              <w:t>„</w:t>
            </w:r>
            <w:r>
              <w:rPr>
                <w:rFonts w:ascii="Arial" w:hAnsi="Arial"/>
                <w:sz w:val="24"/>
                <w:szCs w:val="24"/>
              </w:rPr>
              <w:t>Pasakų vakaras su močiute“</w:t>
            </w:r>
            <w:r w:rsidR="001778D5">
              <w:rPr>
                <w:rFonts w:ascii="Arial" w:hAnsi="Arial"/>
                <w:sz w:val="24"/>
                <w:szCs w:val="24"/>
              </w:rPr>
              <w:t>.</w:t>
            </w:r>
          </w:p>
        </w:tc>
        <w:tc>
          <w:tcPr>
            <w:tcW w:w="2127" w:type="dxa"/>
          </w:tcPr>
          <w:p w:rsidR="00F11283" w:rsidRPr="007D3F25" w:rsidRDefault="00F11283" w:rsidP="00F11283">
            <w:pPr>
              <w:rPr>
                <w:rFonts w:ascii="Arial" w:hAnsi="Arial"/>
                <w:sz w:val="24"/>
                <w:szCs w:val="24"/>
              </w:rPr>
            </w:pPr>
            <w:r>
              <w:rPr>
                <w:rFonts w:ascii="Arial" w:hAnsi="Arial"/>
                <w:sz w:val="24"/>
                <w:szCs w:val="24"/>
              </w:rPr>
              <w:t>Sausio mėn.</w:t>
            </w:r>
          </w:p>
        </w:tc>
        <w:tc>
          <w:tcPr>
            <w:tcW w:w="4394" w:type="dxa"/>
          </w:tcPr>
          <w:p w:rsidR="00F11283" w:rsidRPr="007D3F25" w:rsidRDefault="00F11283" w:rsidP="00F11283">
            <w:pPr>
              <w:rPr>
                <w:rFonts w:ascii="Arial" w:hAnsi="Arial"/>
                <w:sz w:val="24"/>
                <w:szCs w:val="24"/>
              </w:rPr>
            </w:pPr>
            <w:r>
              <w:rPr>
                <w:rFonts w:ascii="Arial" w:hAnsi="Arial"/>
                <w:sz w:val="24"/>
                <w:szCs w:val="24"/>
              </w:rPr>
              <w:t>T. E. Pričinaitė, N. Banienė</w:t>
            </w:r>
          </w:p>
        </w:tc>
      </w:tr>
      <w:tr w:rsidR="00F11283" w:rsidTr="00F11283">
        <w:tc>
          <w:tcPr>
            <w:tcW w:w="750" w:type="dxa"/>
          </w:tcPr>
          <w:p w:rsidR="00F11283" w:rsidRPr="007D3F25" w:rsidRDefault="00F11283" w:rsidP="00F11283">
            <w:pPr>
              <w:jc w:val="center"/>
              <w:rPr>
                <w:rFonts w:ascii="Arial" w:hAnsi="Arial"/>
                <w:sz w:val="24"/>
                <w:szCs w:val="24"/>
              </w:rPr>
            </w:pPr>
            <w:r>
              <w:rPr>
                <w:rFonts w:ascii="Arial" w:hAnsi="Arial"/>
                <w:sz w:val="24"/>
                <w:szCs w:val="24"/>
              </w:rPr>
              <w:t>2.3.</w:t>
            </w:r>
          </w:p>
        </w:tc>
        <w:tc>
          <w:tcPr>
            <w:tcW w:w="7183" w:type="dxa"/>
          </w:tcPr>
          <w:p w:rsidR="00F11283" w:rsidRDefault="0058662E" w:rsidP="00F11283">
            <w:pPr>
              <w:rPr>
                <w:rFonts w:ascii="Arial" w:hAnsi="Arial"/>
                <w:sz w:val="24"/>
                <w:szCs w:val="24"/>
              </w:rPr>
            </w:pPr>
            <w:r>
              <w:rPr>
                <w:rFonts w:ascii="Arial" w:hAnsi="Arial"/>
                <w:sz w:val="24"/>
                <w:szCs w:val="24"/>
              </w:rPr>
              <w:t>Bendradarbiavimas su šeima</w:t>
            </w:r>
            <w:r w:rsidR="00F11283">
              <w:rPr>
                <w:rFonts w:ascii="Arial" w:hAnsi="Arial"/>
                <w:sz w:val="24"/>
                <w:szCs w:val="24"/>
              </w:rPr>
              <w:t xml:space="preserve"> </w:t>
            </w:r>
            <w:r w:rsidR="0078756C">
              <w:rPr>
                <w:rFonts w:ascii="Arial" w:hAnsi="Arial"/>
                <w:sz w:val="24"/>
                <w:szCs w:val="24"/>
              </w:rPr>
              <w:t>„</w:t>
            </w:r>
            <w:r w:rsidR="00F11283">
              <w:rPr>
                <w:rFonts w:ascii="Arial" w:hAnsi="Arial"/>
                <w:sz w:val="24"/>
                <w:szCs w:val="24"/>
              </w:rPr>
              <w:t>Lesyklėlių gamyba“.</w:t>
            </w:r>
          </w:p>
        </w:tc>
        <w:tc>
          <w:tcPr>
            <w:tcW w:w="2127" w:type="dxa"/>
          </w:tcPr>
          <w:p w:rsidR="00F11283" w:rsidRDefault="00F11283" w:rsidP="00F11283">
            <w:pPr>
              <w:rPr>
                <w:rFonts w:ascii="Arial" w:hAnsi="Arial"/>
                <w:sz w:val="24"/>
                <w:szCs w:val="24"/>
              </w:rPr>
            </w:pPr>
            <w:r>
              <w:rPr>
                <w:rFonts w:ascii="Arial" w:hAnsi="Arial"/>
                <w:sz w:val="24"/>
                <w:szCs w:val="24"/>
              </w:rPr>
              <w:t>Sausio mėn.</w:t>
            </w:r>
          </w:p>
        </w:tc>
        <w:tc>
          <w:tcPr>
            <w:tcW w:w="4394" w:type="dxa"/>
          </w:tcPr>
          <w:p w:rsidR="00F11283" w:rsidRDefault="00F11283" w:rsidP="00F11283">
            <w:pPr>
              <w:rPr>
                <w:rFonts w:ascii="Arial" w:hAnsi="Arial"/>
                <w:sz w:val="24"/>
                <w:szCs w:val="24"/>
              </w:rPr>
            </w:pPr>
            <w:r>
              <w:rPr>
                <w:rFonts w:ascii="Arial" w:hAnsi="Arial"/>
                <w:sz w:val="24"/>
                <w:szCs w:val="24"/>
              </w:rPr>
              <w:t>S. Jasaitė</w:t>
            </w:r>
            <w:r w:rsidR="0058662E">
              <w:rPr>
                <w:rFonts w:ascii="Arial" w:hAnsi="Arial"/>
                <w:sz w:val="24"/>
                <w:szCs w:val="24"/>
              </w:rPr>
              <w:t>, G. Červinskienė</w:t>
            </w:r>
          </w:p>
        </w:tc>
      </w:tr>
      <w:tr w:rsidR="00F11283" w:rsidTr="00F11283">
        <w:tc>
          <w:tcPr>
            <w:tcW w:w="750" w:type="dxa"/>
          </w:tcPr>
          <w:p w:rsidR="00F11283" w:rsidRPr="007D3F25" w:rsidRDefault="00F11283" w:rsidP="00F11283">
            <w:pPr>
              <w:jc w:val="center"/>
              <w:rPr>
                <w:rFonts w:ascii="Arial" w:hAnsi="Arial"/>
                <w:sz w:val="24"/>
                <w:szCs w:val="24"/>
              </w:rPr>
            </w:pPr>
            <w:r>
              <w:rPr>
                <w:rFonts w:ascii="Arial" w:hAnsi="Arial"/>
                <w:sz w:val="24"/>
                <w:szCs w:val="24"/>
              </w:rPr>
              <w:t>2.4.</w:t>
            </w:r>
          </w:p>
        </w:tc>
        <w:tc>
          <w:tcPr>
            <w:tcW w:w="7183" w:type="dxa"/>
          </w:tcPr>
          <w:p w:rsidR="00F11283" w:rsidRDefault="0058662E" w:rsidP="00F11283">
            <w:pPr>
              <w:rPr>
                <w:rFonts w:ascii="Arial" w:hAnsi="Arial"/>
                <w:sz w:val="24"/>
                <w:szCs w:val="24"/>
              </w:rPr>
            </w:pPr>
            <w:r>
              <w:rPr>
                <w:rFonts w:ascii="Arial" w:hAnsi="Arial"/>
                <w:sz w:val="24"/>
                <w:szCs w:val="24"/>
              </w:rPr>
              <w:t>Bendradarbiavimas su šeima</w:t>
            </w:r>
            <w:r w:rsidR="00F11283">
              <w:rPr>
                <w:rFonts w:ascii="Arial" w:hAnsi="Arial"/>
                <w:sz w:val="24"/>
                <w:szCs w:val="24"/>
              </w:rPr>
              <w:t xml:space="preserve"> </w:t>
            </w:r>
            <w:r>
              <w:rPr>
                <w:rFonts w:ascii="Arial" w:hAnsi="Arial"/>
                <w:sz w:val="24"/>
                <w:szCs w:val="24"/>
              </w:rPr>
              <w:t>„</w:t>
            </w:r>
            <w:r w:rsidR="00F11283">
              <w:rPr>
                <w:rFonts w:ascii="Arial" w:hAnsi="Arial"/>
                <w:sz w:val="24"/>
                <w:szCs w:val="24"/>
              </w:rPr>
              <w:t>Užgavėnių kauk</w:t>
            </w:r>
            <w:r>
              <w:rPr>
                <w:rFonts w:ascii="Arial" w:hAnsi="Arial"/>
                <w:sz w:val="24"/>
                <w:szCs w:val="24"/>
              </w:rPr>
              <w:t>ės</w:t>
            </w:r>
            <w:r w:rsidR="00F11283">
              <w:rPr>
                <w:rFonts w:ascii="Arial" w:hAnsi="Arial"/>
                <w:sz w:val="24"/>
                <w:szCs w:val="24"/>
              </w:rPr>
              <w:t>“.</w:t>
            </w:r>
          </w:p>
        </w:tc>
        <w:tc>
          <w:tcPr>
            <w:tcW w:w="2127" w:type="dxa"/>
          </w:tcPr>
          <w:p w:rsidR="00F11283" w:rsidRDefault="00F11283" w:rsidP="00F11283">
            <w:pPr>
              <w:rPr>
                <w:rFonts w:ascii="Arial" w:hAnsi="Arial"/>
                <w:sz w:val="24"/>
                <w:szCs w:val="24"/>
              </w:rPr>
            </w:pPr>
            <w:r>
              <w:rPr>
                <w:rFonts w:ascii="Arial" w:hAnsi="Arial"/>
                <w:sz w:val="24"/>
                <w:szCs w:val="24"/>
              </w:rPr>
              <w:t>Vasario mėn.</w:t>
            </w:r>
          </w:p>
        </w:tc>
        <w:tc>
          <w:tcPr>
            <w:tcW w:w="4394" w:type="dxa"/>
          </w:tcPr>
          <w:p w:rsidR="00F11283" w:rsidRDefault="00F11283" w:rsidP="00F11283">
            <w:pPr>
              <w:rPr>
                <w:rFonts w:ascii="Arial" w:hAnsi="Arial"/>
                <w:sz w:val="24"/>
                <w:szCs w:val="24"/>
              </w:rPr>
            </w:pPr>
            <w:r>
              <w:rPr>
                <w:rFonts w:ascii="Arial" w:hAnsi="Arial"/>
                <w:sz w:val="24"/>
                <w:szCs w:val="24"/>
              </w:rPr>
              <w:t>R. Abromaitienė</w:t>
            </w:r>
            <w:r w:rsidR="0058662E">
              <w:rPr>
                <w:rFonts w:ascii="Arial" w:hAnsi="Arial"/>
                <w:sz w:val="24"/>
                <w:szCs w:val="24"/>
              </w:rPr>
              <w:t>, V. Užpurvienė</w:t>
            </w:r>
          </w:p>
        </w:tc>
      </w:tr>
      <w:tr w:rsidR="00F11283" w:rsidRPr="007D3F25" w:rsidTr="00F11283">
        <w:tc>
          <w:tcPr>
            <w:tcW w:w="750" w:type="dxa"/>
          </w:tcPr>
          <w:p w:rsidR="00F11283" w:rsidRPr="007D3F25" w:rsidRDefault="00F11283" w:rsidP="00F11283">
            <w:pPr>
              <w:jc w:val="center"/>
              <w:rPr>
                <w:rFonts w:ascii="Arial" w:hAnsi="Arial"/>
                <w:sz w:val="24"/>
                <w:szCs w:val="24"/>
              </w:rPr>
            </w:pPr>
            <w:r>
              <w:rPr>
                <w:rFonts w:ascii="Arial" w:hAnsi="Arial"/>
                <w:sz w:val="24"/>
                <w:szCs w:val="24"/>
              </w:rPr>
              <w:t>2.5.</w:t>
            </w:r>
          </w:p>
        </w:tc>
        <w:tc>
          <w:tcPr>
            <w:tcW w:w="7183" w:type="dxa"/>
          </w:tcPr>
          <w:p w:rsidR="00F11283" w:rsidRPr="007D3F25" w:rsidRDefault="00F11283" w:rsidP="00F11283">
            <w:pPr>
              <w:rPr>
                <w:rFonts w:ascii="Arial" w:hAnsi="Arial"/>
                <w:sz w:val="24"/>
                <w:szCs w:val="24"/>
              </w:rPr>
            </w:pPr>
            <w:r w:rsidRPr="00CC25DC">
              <w:rPr>
                <w:rFonts w:ascii="Arial" w:hAnsi="Arial"/>
                <w:sz w:val="24"/>
                <w:szCs w:val="24"/>
              </w:rPr>
              <w:t xml:space="preserve">SEU </w:t>
            </w:r>
            <w:r w:rsidR="0058662E">
              <w:rPr>
                <w:rFonts w:ascii="Arial" w:hAnsi="Arial"/>
                <w:sz w:val="24"/>
                <w:szCs w:val="24"/>
              </w:rPr>
              <w:t xml:space="preserve">valandėlė </w:t>
            </w:r>
            <w:r w:rsidRPr="00CC25DC">
              <w:rPr>
                <w:rFonts w:ascii="Arial" w:hAnsi="Arial"/>
                <w:sz w:val="24"/>
                <w:szCs w:val="24"/>
              </w:rPr>
              <w:t xml:space="preserve">„Mano draugai Kimočiukai“, </w:t>
            </w:r>
            <w:r w:rsidR="0058662E">
              <w:rPr>
                <w:rFonts w:ascii="Arial" w:hAnsi="Arial"/>
                <w:sz w:val="24"/>
                <w:szCs w:val="24"/>
              </w:rPr>
              <w:t>s</w:t>
            </w:r>
            <w:r w:rsidRPr="00CC25DC">
              <w:rPr>
                <w:rFonts w:ascii="Arial" w:hAnsi="Arial"/>
                <w:sz w:val="24"/>
                <w:szCs w:val="24"/>
              </w:rPr>
              <w:t>kirta tarptautinei SEU dienai.</w:t>
            </w:r>
          </w:p>
        </w:tc>
        <w:tc>
          <w:tcPr>
            <w:tcW w:w="2127" w:type="dxa"/>
          </w:tcPr>
          <w:p w:rsidR="00F11283" w:rsidRPr="007D3F25" w:rsidRDefault="00F11283" w:rsidP="00F11283">
            <w:pPr>
              <w:rPr>
                <w:rFonts w:ascii="Arial" w:hAnsi="Arial"/>
                <w:sz w:val="24"/>
                <w:szCs w:val="24"/>
              </w:rPr>
            </w:pPr>
            <w:r>
              <w:rPr>
                <w:rFonts w:ascii="Arial" w:hAnsi="Arial"/>
                <w:sz w:val="24"/>
                <w:szCs w:val="24"/>
              </w:rPr>
              <w:t>Kovo mėn.</w:t>
            </w:r>
          </w:p>
        </w:tc>
        <w:tc>
          <w:tcPr>
            <w:tcW w:w="4394" w:type="dxa"/>
          </w:tcPr>
          <w:p w:rsidR="0058662E" w:rsidRDefault="00F11283" w:rsidP="00F11283">
            <w:pPr>
              <w:rPr>
                <w:rFonts w:ascii="Arial" w:hAnsi="Arial"/>
                <w:sz w:val="24"/>
                <w:szCs w:val="24"/>
              </w:rPr>
            </w:pPr>
            <w:r>
              <w:rPr>
                <w:rFonts w:ascii="Arial" w:hAnsi="Arial"/>
                <w:sz w:val="24"/>
                <w:szCs w:val="24"/>
              </w:rPr>
              <w:t xml:space="preserve">G. Rimkuvienė, A. Jegorova, </w:t>
            </w:r>
          </w:p>
          <w:p w:rsidR="00F11283" w:rsidRPr="007D3F25" w:rsidRDefault="00F11283" w:rsidP="00F11283">
            <w:pPr>
              <w:rPr>
                <w:rFonts w:ascii="Arial" w:hAnsi="Arial"/>
                <w:sz w:val="24"/>
                <w:szCs w:val="24"/>
              </w:rPr>
            </w:pPr>
            <w:r>
              <w:rPr>
                <w:rFonts w:ascii="Arial" w:hAnsi="Arial"/>
                <w:sz w:val="24"/>
                <w:szCs w:val="24"/>
              </w:rPr>
              <w:t>A. Smilginienė, E. Lekstutienė</w:t>
            </w:r>
          </w:p>
        </w:tc>
      </w:tr>
      <w:tr w:rsidR="00F11283" w:rsidTr="00F11283">
        <w:tc>
          <w:tcPr>
            <w:tcW w:w="750" w:type="dxa"/>
          </w:tcPr>
          <w:p w:rsidR="00F11283" w:rsidRPr="007D3F25" w:rsidRDefault="00F11283" w:rsidP="00F11283">
            <w:pPr>
              <w:jc w:val="center"/>
              <w:rPr>
                <w:rFonts w:ascii="Arial" w:hAnsi="Arial"/>
                <w:sz w:val="24"/>
                <w:szCs w:val="24"/>
              </w:rPr>
            </w:pPr>
            <w:r>
              <w:rPr>
                <w:rFonts w:ascii="Arial" w:hAnsi="Arial"/>
                <w:sz w:val="24"/>
                <w:szCs w:val="24"/>
              </w:rPr>
              <w:t>2.6.</w:t>
            </w:r>
          </w:p>
        </w:tc>
        <w:tc>
          <w:tcPr>
            <w:tcW w:w="7183" w:type="dxa"/>
          </w:tcPr>
          <w:p w:rsidR="00F11283" w:rsidRPr="00CC25DC" w:rsidRDefault="00F11283" w:rsidP="00F11283">
            <w:pPr>
              <w:rPr>
                <w:rFonts w:ascii="Arial" w:hAnsi="Arial"/>
                <w:sz w:val="24"/>
                <w:szCs w:val="24"/>
              </w:rPr>
            </w:pPr>
            <w:r w:rsidRPr="0066723A">
              <w:rPr>
                <w:rFonts w:ascii="Arial" w:hAnsi="Arial"/>
                <w:sz w:val="24"/>
                <w:szCs w:val="24"/>
              </w:rPr>
              <w:t xml:space="preserve">SEU tarptautinio projekto </w:t>
            </w:r>
            <w:r w:rsidR="0058662E">
              <w:rPr>
                <w:rFonts w:ascii="Arial" w:hAnsi="Arial"/>
                <w:sz w:val="24"/>
                <w:szCs w:val="24"/>
              </w:rPr>
              <w:t>„</w:t>
            </w:r>
            <w:r w:rsidRPr="0066723A">
              <w:rPr>
                <w:rFonts w:ascii="Arial" w:hAnsi="Arial"/>
                <w:sz w:val="24"/>
                <w:szCs w:val="24"/>
              </w:rPr>
              <w:t>Zipio draugai‘‘ atvir</w:t>
            </w:r>
            <w:r w:rsidR="0058662E">
              <w:rPr>
                <w:rFonts w:ascii="Arial" w:hAnsi="Arial"/>
                <w:sz w:val="24"/>
                <w:szCs w:val="24"/>
              </w:rPr>
              <w:t>a</w:t>
            </w:r>
            <w:r w:rsidRPr="0066723A">
              <w:rPr>
                <w:rFonts w:ascii="Arial" w:hAnsi="Arial"/>
                <w:sz w:val="24"/>
                <w:szCs w:val="24"/>
              </w:rPr>
              <w:t xml:space="preserve"> veikl</w:t>
            </w:r>
            <w:r w:rsidR="0058662E">
              <w:rPr>
                <w:rFonts w:ascii="Arial" w:hAnsi="Arial"/>
                <w:sz w:val="24"/>
                <w:szCs w:val="24"/>
              </w:rPr>
              <w:t>a</w:t>
            </w:r>
            <w:r w:rsidRPr="0066723A">
              <w:rPr>
                <w:rFonts w:ascii="Arial" w:hAnsi="Arial"/>
                <w:sz w:val="24"/>
                <w:szCs w:val="24"/>
              </w:rPr>
              <w:t xml:space="preserve"> tėvams.</w:t>
            </w:r>
          </w:p>
        </w:tc>
        <w:tc>
          <w:tcPr>
            <w:tcW w:w="2127" w:type="dxa"/>
          </w:tcPr>
          <w:p w:rsidR="00F11283" w:rsidRDefault="00F11283" w:rsidP="00F11283">
            <w:pPr>
              <w:rPr>
                <w:rFonts w:ascii="Arial" w:hAnsi="Arial"/>
                <w:sz w:val="24"/>
                <w:szCs w:val="24"/>
              </w:rPr>
            </w:pPr>
            <w:r>
              <w:rPr>
                <w:rFonts w:ascii="Arial" w:hAnsi="Arial"/>
                <w:sz w:val="24"/>
                <w:szCs w:val="24"/>
              </w:rPr>
              <w:t>Kovo mėn.</w:t>
            </w:r>
          </w:p>
        </w:tc>
        <w:tc>
          <w:tcPr>
            <w:tcW w:w="4394" w:type="dxa"/>
          </w:tcPr>
          <w:p w:rsidR="00F11283" w:rsidRDefault="00F11283" w:rsidP="00F11283">
            <w:pPr>
              <w:rPr>
                <w:rFonts w:ascii="Arial" w:hAnsi="Arial"/>
                <w:sz w:val="24"/>
                <w:szCs w:val="24"/>
              </w:rPr>
            </w:pPr>
            <w:r>
              <w:rPr>
                <w:rFonts w:ascii="Arial" w:hAnsi="Arial"/>
                <w:sz w:val="24"/>
                <w:szCs w:val="24"/>
              </w:rPr>
              <w:t>T. E. Pričinaitė</w:t>
            </w:r>
            <w:r w:rsidR="0058662E">
              <w:rPr>
                <w:rFonts w:ascii="Arial" w:hAnsi="Arial"/>
                <w:sz w:val="24"/>
                <w:szCs w:val="24"/>
              </w:rPr>
              <w:t>, Dž. Kavolienė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2.</w:t>
            </w:r>
            <w:r w:rsidR="009C407B">
              <w:rPr>
                <w:rFonts w:ascii="Arial" w:hAnsi="Arial"/>
                <w:sz w:val="24"/>
                <w:szCs w:val="24"/>
              </w:rPr>
              <w:t>7</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Pr>
                <w:rFonts w:ascii="Arial" w:hAnsi="Arial"/>
                <w:sz w:val="24"/>
                <w:szCs w:val="24"/>
              </w:rPr>
              <w:t xml:space="preserve">Kūrybinė veikla </w:t>
            </w:r>
            <w:r w:rsidR="0058662E">
              <w:rPr>
                <w:rFonts w:ascii="Arial" w:hAnsi="Arial"/>
                <w:sz w:val="24"/>
                <w:szCs w:val="24"/>
              </w:rPr>
              <w:t>„</w:t>
            </w:r>
            <w:r w:rsidRPr="007D3F25">
              <w:rPr>
                <w:rFonts w:ascii="Arial" w:hAnsi="Arial"/>
                <w:sz w:val="24"/>
                <w:szCs w:val="24"/>
              </w:rPr>
              <w:t>Darbščios rankelės“.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Balandžio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R. Mikšienė, L. Vyštartienė</w:t>
            </w:r>
          </w:p>
        </w:tc>
      </w:tr>
      <w:tr w:rsidR="007830CC" w:rsidRPr="007D3F25"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2.</w:t>
            </w:r>
            <w:r w:rsidR="009C407B">
              <w:rPr>
                <w:rFonts w:ascii="Arial" w:hAnsi="Arial"/>
                <w:sz w:val="24"/>
                <w:szCs w:val="24"/>
              </w:rPr>
              <w:t>8</w:t>
            </w:r>
            <w:r>
              <w:rPr>
                <w:rFonts w:ascii="Arial" w:hAnsi="Arial"/>
                <w:sz w:val="24"/>
                <w:szCs w:val="24"/>
              </w:rPr>
              <w:t>.</w:t>
            </w:r>
          </w:p>
        </w:tc>
        <w:tc>
          <w:tcPr>
            <w:tcW w:w="7183" w:type="dxa"/>
          </w:tcPr>
          <w:p w:rsidR="007830CC" w:rsidRPr="007D3F25" w:rsidRDefault="0058662E" w:rsidP="007830CC">
            <w:pPr>
              <w:rPr>
                <w:rFonts w:ascii="Arial" w:hAnsi="Arial"/>
                <w:sz w:val="24"/>
                <w:szCs w:val="24"/>
              </w:rPr>
            </w:pPr>
            <w:r>
              <w:rPr>
                <w:rFonts w:ascii="Arial" w:hAnsi="Arial"/>
                <w:sz w:val="24"/>
                <w:szCs w:val="24"/>
              </w:rPr>
              <w:t>Bendradarbiavimas su šeima „</w:t>
            </w:r>
            <w:r w:rsidR="007830CC">
              <w:rPr>
                <w:rFonts w:ascii="Arial" w:hAnsi="Arial"/>
                <w:sz w:val="24"/>
                <w:szCs w:val="24"/>
              </w:rPr>
              <w:t>Margutis atriedėjo“.</w:t>
            </w:r>
          </w:p>
        </w:tc>
        <w:tc>
          <w:tcPr>
            <w:tcW w:w="2127" w:type="dxa"/>
          </w:tcPr>
          <w:p w:rsidR="007830CC" w:rsidRPr="007D3F25" w:rsidRDefault="007830CC" w:rsidP="007830CC">
            <w:pPr>
              <w:rPr>
                <w:rFonts w:ascii="Arial" w:hAnsi="Arial"/>
                <w:sz w:val="24"/>
                <w:szCs w:val="24"/>
              </w:rPr>
            </w:pPr>
            <w:r>
              <w:rPr>
                <w:rFonts w:ascii="Arial" w:hAnsi="Arial"/>
                <w:sz w:val="24"/>
                <w:szCs w:val="24"/>
              </w:rPr>
              <w:t>Balandžio mėn.</w:t>
            </w:r>
          </w:p>
        </w:tc>
        <w:tc>
          <w:tcPr>
            <w:tcW w:w="4394" w:type="dxa"/>
          </w:tcPr>
          <w:p w:rsidR="007830CC" w:rsidRPr="007D3F25" w:rsidRDefault="007830CC" w:rsidP="007830CC">
            <w:pPr>
              <w:rPr>
                <w:rFonts w:ascii="Arial" w:hAnsi="Arial"/>
                <w:sz w:val="24"/>
                <w:szCs w:val="24"/>
              </w:rPr>
            </w:pPr>
            <w:r>
              <w:rPr>
                <w:rFonts w:ascii="Arial" w:hAnsi="Arial"/>
                <w:sz w:val="24"/>
                <w:szCs w:val="24"/>
              </w:rPr>
              <w:t>G. Červinskienė, S. Jasaitė</w:t>
            </w:r>
          </w:p>
        </w:tc>
      </w:tr>
      <w:tr w:rsidR="007830CC"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2.</w:t>
            </w:r>
            <w:r w:rsidR="009C407B">
              <w:rPr>
                <w:rFonts w:ascii="Arial" w:hAnsi="Arial"/>
                <w:sz w:val="24"/>
                <w:szCs w:val="24"/>
              </w:rPr>
              <w:t>9</w:t>
            </w:r>
            <w:r>
              <w:rPr>
                <w:rFonts w:ascii="Arial" w:hAnsi="Arial"/>
                <w:sz w:val="24"/>
                <w:szCs w:val="24"/>
              </w:rPr>
              <w:t>.</w:t>
            </w:r>
          </w:p>
        </w:tc>
        <w:tc>
          <w:tcPr>
            <w:tcW w:w="7183" w:type="dxa"/>
          </w:tcPr>
          <w:p w:rsidR="007830CC" w:rsidRDefault="0058662E" w:rsidP="007830CC">
            <w:pPr>
              <w:rPr>
                <w:rFonts w:ascii="Arial" w:hAnsi="Arial"/>
                <w:sz w:val="24"/>
                <w:szCs w:val="24"/>
              </w:rPr>
            </w:pPr>
            <w:r>
              <w:rPr>
                <w:rFonts w:ascii="Arial" w:hAnsi="Arial"/>
                <w:sz w:val="24"/>
                <w:szCs w:val="24"/>
              </w:rPr>
              <w:t>Bendradarbiavimas su šeima</w:t>
            </w:r>
            <w:r w:rsidR="007830CC">
              <w:rPr>
                <w:rFonts w:ascii="Arial" w:hAnsi="Arial"/>
                <w:sz w:val="24"/>
                <w:szCs w:val="24"/>
              </w:rPr>
              <w:t xml:space="preserve"> </w:t>
            </w:r>
            <w:r>
              <w:rPr>
                <w:rFonts w:ascii="Arial" w:hAnsi="Arial"/>
                <w:sz w:val="24"/>
                <w:szCs w:val="24"/>
              </w:rPr>
              <w:t>„</w:t>
            </w:r>
            <w:r w:rsidR="007830CC">
              <w:rPr>
                <w:rFonts w:ascii="Arial" w:hAnsi="Arial"/>
                <w:sz w:val="24"/>
                <w:szCs w:val="24"/>
              </w:rPr>
              <w:t>Velykos“.</w:t>
            </w:r>
          </w:p>
        </w:tc>
        <w:tc>
          <w:tcPr>
            <w:tcW w:w="2127" w:type="dxa"/>
          </w:tcPr>
          <w:p w:rsidR="007830CC" w:rsidRDefault="007830CC" w:rsidP="007830CC">
            <w:pPr>
              <w:rPr>
                <w:rFonts w:ascii="Arial" w:hAnsi="Arial"/>
                <w:sz w:val="24"/>
                <w:szCs w:val="24"/>
              </w:rPr>
            </w:pPr>
            <w:r>
              <w:rPr>
                <w:rFonts w:ascii="Arial" w:hAnsi="Arial"/>
                <w:sz w:val="24"/>
                <w:szCs w:val="24"/>
              </w:rPr>
              <w:t>Balandžio mėn.</w:t>
            </w:r>
          </w:p>
        </w:tc>
        <w:tc>
          <w:tcPr>
            <w:tcW w:w="4394" w:type="dxa"/>
          </w:tcPr>
          <w:p w:rsidR="007830CC" w:rsidRDefault="007830CC" w:rsidP="007830CC">
            <w:pPr>
              <w:rPr>
                <w:rFonts w:ascii="Arial" w:hAnsi="Arial"/>
                <w:sz w:val="24"/>
                <w:szCs w:val="24"/>
              </w:rPr>
            </w:pPr>
            <w:r>
              <w:rPr>
                <w:rFonts w:ascii="Arial" w:hAnsi="Arial"/>
                <w:sz w:val="24"/>
                <w:szCs w:val="24"/>
              </w:rPr>
              <w:t>V. Pakalniškienė</w:t>
            </w:r>
          </w:p>
        </w:tc>
      </w:tr>
      <w:tr w:rsidR="007830CC"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2.1</w:t>
            </w:r>
            <w:r w:rsidR="009C407B">
              <w:rPr>
                <w:rFonts w:ascii="Arial" w:hAnsi="Arial"/>
                <w:sz w:val="24"/>
                <w:szCs w:val="24"/>
              </w:rPr>
              <w:t>0</w:t>
            </w:r>
            <w:r>
              <w:rPr>
                <w:rFonts w:ascii="Arial" w:hAnsi="Arial"/>
                <w:sz w:val="24"/>
                <w:szCs w:val="24"/>
              </w:rPr>
              <w:t>.</w:t>
            </w:r>
          </w:p>
        </w:tc>
        <w:tc>
          <w:tcPr>
            <w:tcW w:w="7183" w:type="dxa"/>
          </w:tcPr>
          <w:p w:rsidR="007830CC" w:rsidRDefault="0058662E" w:rsidP="007830CC">
            <w:pPr>
              <w:rPr>
                <w:rFonts w:ascii="Arial" w:hAnsi="Arial"/>
                <w:sz w:val="24"/>
                <w:szCs w:val="24"/>
              </w:rPr>
            </w:pPr>
            <w:r>
              <w:rPr>
                <w:rFonts w:ascii="Arial" w:hAnsi="Arial"/>
                <w:sz w:val="24"/>
                <w:szCs w:val="24"/>
              </w:rPr>
              <w:t>Bendradarbiavimas su šeima „</w:t>
            </w:r>
            <w:r w:rsidR="007830CC">
              <w:rPr>
                <w:rFonts w:ascii="Arial" w:hAnsi="Arial"/>
                <w:sz w:val="24"/>
                <w:szCs w:val="24"/>
              </w:rPr>
              <w:t>Rieda margučiai“</w:t>
            </w:r>
            <w:r>
              <w:rPr>
                <w:rFonts w:ascii="Arial" w:hAnsi="Arial"/>
                <w:sz w:val="24"/>
                <w:szCs w:val="24"/>
              </w:rPr>
              <w:t>.</w:t>
            </w:r>
          </w:p>
        </w:tc>
        <w:tc>
          <w:tcPr>
            <w:tcW w:w="2127" w:type="dxa"/>
          </w:tcPr>
          <w:p w:rsidR="007830CC" w:rsidRDefault="007830CC" w:rsidP="007830CC">
            <w:pPr>
              <w:rPr>
                <w:rFonts w:ascii="Arial" w:hAnsi="Arial"/>
                <w:sz w:val="24"/>
                <w:szCs w:val="24"/>
              </w:rPr>
            </w:pPr>
            <w:r>
              <w:rPr>
                <w:rFonts w:ascii="Arial" w:hAnsi="Arial"/>
                <w:sz w:val="24"/>
                <w:szCs w:val="24"/>
              </w:rPr>
              <w:t>Balandžio mėn.</w:t>
            </w:r>
          </w:p>
        </w:tc>
        <w:tc>
          <w:tcPr>
            <w:tcW w:w="4394" w:type="dxa"/>
          </w:tcPr>
          <w:p w:rsidR="007830CC" w:rsidRDefault="007830CC" w:rsidP="007830CC">
            <w:pPr>
              <w:rPr>
                <w:rFonts w:ascii="Arial" w:hAnsi="Arial"/>
                <w:sz w:val="24"/>
                <w:szCs w:val="24"/>
              </w:rPr>
            </w:pPr>
            <w:r>
              <w:rPr>
                <w:rFonts w:ascii="Arial" w:hAnsi="Arial"/>
                <w:sz w:val="24"/>
                <w:szCs w:val="24"/>
              </w:rPr>
              <w:t>N. Banienė, I. Balbukovienė</w:t>
            </w:r>
          </w:p>
        </w:tc>
      </w:tr>
      <w:tr w:rsidR="007830CC"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2.1</w:t>
            </w:r>
            <w:r w:rsidR="009C407B">
              <w:rPr>
                <w:rFonts w:ascii="Arial" w:hAnsi="Arial"/>
                <w:sz w:val="24"/>
                <w:szCs w:val="24"/>
              </w:rPr>
              <w:t>1</w:t>
            </w:r>
            <w:r>
              <w:rPr>
                <w:rFonts w:ascii="Arial" w:hAnsi="Arial"/>
                <w:sz w:val="24"/>
                <w:szCs w:val="24"/>
              </w:rPr>
              <w:t>.</w:t>
            </w:r>
          </w:p>
        </w:tc>
        <w:tc>
          <w:tcPr>
            <w:tcW w:w="7183" w:type="dxa"/>
          </w:tcPr>
          <w:p w:rsidR="007830CC" w:rsidRDefault="007830CC" w:rsidP="007830CC">
            <w:pPr>
              <w:rPr>
                <w:rFonts w:ascii="Arial" w:hAnsi="Arial"/>
                <w:sz w:val="24"/>
                <w:szCs w:val="24"/>
              </w:rPr>
            </w:pPr>
            <w:r>
              <w:rPr>
                <w:rFonts w:ascii="Arial" w:hAnsi="Arial"/>
                <w:sz w:val="24"/>
                <w:szCs w:val="24"/>
              </w:rPr>
              <w:t>Velykinė edukacinė veikla su tėvais</w:t>
            </w:r>
            <w:r w:rsidR="007E1D02">
              <w:rPr>
                <w:rFonts w:ascii="Arial" w:hAnsi="Arial"/>
                <w:sz w:val="24"/>
                <w:szCs w:val="24"/>
              </w:rPr>
              <w:t>.</w:t>
            </w:r>
          </w:p>
        </w:tc>
        <w:tc>
          <w:tcPr>
            <w:tcW w:w="2127" w:type="dxa"/>
          </w:tcPr>
          <w:p w:rsidR="007830CC" w:rsidRDefault="007830CC" w:rsidP="007830CC">
            <w:pPr>
              <w:rPr>
                <w:rFonts w:ascii="Arial" w:hAnsi="Arial"/>
                <w:sz w:val="24"/>
                <w:szCs w:val="24"/>
              </w:rPr>
            </w:pPr>
            <w:r>
              <w:rPr>
                <w:rFonts w:ascii="Arial" w:hAnsi="Arial"/>
                <w:sz w:val="24"/>
                <w:szCs w:val="24"/>
              </w:rPr>
              <w:t>Balandžio mėn.</w:t>
            </w:r>
          </w:p>
        </w:tc>
        <w:tc>
          <w:tcPr>
            <w:tcW w:w="4394" w:type="dxa"/>
          </w:tcPr>
          <w:p w:rsidR="007830CC" w:rsidRDefault="007830CC" w:rsidP="007830CC">
            <w:pPr>
              <w:rPr>
                <w:rFonts w:ascii="Arial" w:hAnsi="Arial"/>
                <w:sz w:val="24"/>
                <w:szCs w:val="24"/>
              </w:rPr>
            </w:pPr>
            <w:r>
              <w:rPr>
                <w:rFonts w:ascii="Arial" w:hAnsi="Arial"/>
                <w:sz w:val="24"/>
                <w:szCs w:val="24"/>
              </w:rPr>
              <w:t>A.</w:t>
            </w:r>
            <w:r w:rsidR="00521057">
              <w:rPr>
                <w:rFonts w:ascii="Arial" w:hAnsi="Arial"/>
                <w:sz w:val="24"/>
                <w:szCs w:val="24"/>
              </w:rPr>
              <w:t xml:space="preserve"> </w:t>
            </w:r>
            <w:r>
              <w:rPr>
                <w:rFonts w:ascii="Arial" w:hAnsi="Arial"/>
                <w:sz w:val="24"/>
                <w:szCs w:val="24"/>
              </w:rPr>
              <w:t>Palionienė, J. Kiekštaitienė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2.</w:t>
            </w:r>
            <w:r>
              <w:rPr>
                <w:rFonts w:ascii="Arial" w:hAnsi="Arial"/>
                <w:sz w:val="24"/>
                <w:szCs w:val="24"/>
              </w:rPr>
              <w:t>1</w:t>
            </w:r>
            <w:r w:rsidR="009C407B">
              <w:rPr>
                <w:rFonts w:ascii="Arial" w:hAnsi="Arial"/>
                <w:sz w:val="24"/>
                <w:szCs w:val="24"/>
              </w:rPr>
              <w:t>2</w:t>
            </w:r>
            <w:r w:rsidRPr="007D3F25">
              <w:rPr>
                <w:rFonts w:ascii="Arial" w:hAnsi="Arial"/>
                <w:sz w:val="24"/>
                <w:szCs w:val="24"/>
              </w:rPr>
              <w:t xml:space="preserve">. </w:t>
            </w:r>
          </w:p>
        </w:tc>
        <w:tc>
          <w:tcPr>
            <w:tcW w:w="7183" w:type="dxa"/>
          </w:tcPr>
          <w:p w:rsidR="007830CC" w:rsidRPr="007D3F25" w:rsidRDefault="0058662E" w:rsidP="007830CC">
            <w:pPr>
              <w:rPr>
                <w:rFonts w:ascii="Arial" w:hAnsi="Arial"/>
                <w:sz w:val="24"/>
                <w:szCs w:val="24"/>
              </w:rPr>
            </w:pPr>
            <w:r>
              <w:rPr>
                <w:rFonts w:ascii="Arial" w:hAnsi="Arial"/>
                <w:sz w:val="24"/>
                <w:szCs w:val="24"/>
              </w:rPr>
              <w:t>Kūrybinė veikla</w:t>
            </w:r>
            <w:r w:rsidR="007830CC">
              <w:rPr>
                <w:rFonts w:ascii="Arial" w:hAnsi="Arial"/>
                <w:sz w:val="24"/>
                <w:szCs w:val="24"/>
              </w:rPr>
              <w:t xml:space="preserve"> </w:t>
            </w:r>
            <w:r>
              <w:rPr>
                <w:rFonts w:ascii="Arial" w:hAnsi="Arial"/>
                <w:sz w:val="24"/>
                <w:szCs w:val="24"/>
              </w:rPr>
              <w:t>„</w:t>
            </w:r>
            <w:r w:rsidR="007830CC" w:rsidRPr="007D3F25">
              <w:rPr>
                <w:rFonts w:ascii="Arial" w:hAnsi="Arial"/>
                <w:sz w:val="24"/>
                <w:szCs w:val="24"/>
              </w:rPr>
              <w:t>Tabalai vabalai“.</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Gegužės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I. Balbukovienė</w:t>
            </w:r>
          </w:p>
        </w:tc>
      </w:tr>
      <w:tr w:rsidR="007830CC" w:rsidRPr="007D3F25"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2.1</w:t>
            </w:r>
            <w:r w:rsidR="009C407B">
              <w:rPr>
                <w:rFonts w:ascii="Arial" w:hAnsi="Arial"/>
                <w:sz w:val="24"/>
                <w:szCs w:val="24"/>
              </w:rPr>
              <w:t>3</w:t>
            </w:r>
            <w:r>
              <w:rPr>
                <w:rFonts w:ascii="Arial" w:hAnsi="Arial"/>
                <w:sz w:val="24"/>
                <w:szCs w:val="24"/>
              </w:rPr>
              <w:t>.</w:t>
            </w:r>
          </w:p>
        </w:tc>
        <w:tc>
          <w:tcPr>
            <w:tcW w:w="7183" w:type="dxa"/>
          </w:tcPr>
          <w:p w:rsidR="007830CC" w:rsidRPr="0066723A" w:rsidRDefault="007830CC" w:rsidP="007830CC">
            <w:pPr>
              <w:rPr>
                <w:rFonts w:ascii="Arial" w:hAnsi="Arial"/>
                <w:sz w:val="24"/>
                <w:szCs w:val="24"/>
              </w:rPr>
            </w:pPr>
            <w:r w:rsidRPr="0066723A">
              <w:rPr>
                <w:rFonts w:ascii="Arial" w:hAnsi="Arial"/>
                <w:sz w:val="24"/>
                <w:szCs w:val="24"/>
              </w:rPr>
              <w:t>Šeimos kultūros pažinimas, tėvelių inicijuotos atviros veiklos</w:t>
            </w:r>
          </w:p>
          <w:p w:rsidR="007830CC" w:rsidRPr="007D3F25" w:rsidRDefault="007830CC" w:rsidP="007830CC">
            <w:pPr>
              <w:rPr>
                <w:rFonts w:ascii="Arial" w:hAnsi="Arial"/>
                <w:sz w:val="24"/>
                <w:szCs w:val="24"/>
              </w:rPr>
            </w:pPr>
            <w:r w:rsidRPr="0066723A">
              <w:rPr>
                <w:rFonts w:ascii="Arial" w:hAnsi="Arial"/>
                <w:sz w:val="24"/>
                <w:szCs w:val="24"/>
              </w:rPr>
              <w:t>„Profesijos“.</w:t>
            </w:r>
          </w:p>
        </w:tc>
        <w:tc>
          <w:tcPr>
            <w:tcW w:w="2127" w:type="dxa"/>
          </w:tcPr>
          <w:p w:rsidR="007830CC" w:rsidRPr="007D3F25" w:rsidRDefault="007830CC" w:rsidP="007830CC">
            <w:pPr>
              <w:rPr>
                <w:rFonts w:ascii="Arial" w:hAnsi="Arial"/>
                <w:sz w:val="24"/>
                <w:szCs w:val="24"/>
              </w:rPr>
            </w:pPr>
            <w:r>
              <w:rPr>
                <w:rFonts w:ascii="Arial" w:hAnsi="Arial"/>
                <w:sz w:val="24"/>
                <w:szCs w:val="24"/>
              </w:rPr>
              <w:t>Gegužės mėn.</w:t>
            </w:r>
          </w:p>
        </w:tc>
        <w:tc>
          <w:tcPr>
            <w:tcW w:w="4394" w:type="dxa"/>
          </w:tcPr>
          <w:p w:rsidR="009C407B" w:rsidRDefault="007830CC" w:rsidP="007830CC">
            <w:pPr>
              <w:rPr>
                <w:rFonts w:ascii="Arial" w:hAnsi="Arial"/>
                <w:sz w:val="24"/>
                <w:szCs w:val="24"/>
              </w:rPr>
            </w:pPr>
            <w:r>
              <w:rPr>
                <w:rFonts w:ascii="Arial" w:hAnsi="Arial"/>
                <w:sz w:val="24"/>
                <w:szCs w:val="24"/>
              </w:rPr>
              <w:t xml:space="preserve">G. Rimnkuvienė, </w:t>
            </w:r>
            <w:r w:rsidRPr="00B16E9E">
              <w:rPr>
                <w:rFonts w:ascii="Arial" w:hAnsi="Arial"/>
                <w:sz w:val="24"/>
                <w:szCs w:val="24"/>
              </w:rPr>
              <w:t xml:space="preserve">V. Užpurvienė, </w:t>
            </w:r>
          </w:p>
          <w:p w:rsidR="009C407B" w:rsidRDefault="007830CC" w:rsidP="007830CC">
            <w:pPr>
              <w:rPr>
                <w:rFonts w:ascii="Arial" w:hAnsi="Arial"/>
                <w:sz w:val="24"/>
                <w:szCs w:val="24"/>
              </w:rPr>
            </w:pPr>
            <w:r w:rsidRPr="00B16E9E">
              <w:rPr>
                <w:rFonts w:ascii="Arial" w:hAnsi="Arial"/>
                <w:sz w:val="24"/>
                <w:szCs w:val="24"/>
              </w:rPr>
              <w:t>D. Mažeikienė</w:t>
            </w:r>
            <w:r>
              <w:rPr>
                <w:rFonts w:ascii="Arial" w:hAnsi="Arial"/>
                <w:sz w:val="24"/>
                <w:szCs w:val="24"/>
              </w:rPr>
              <w:t xml:space="preserve">, A. Smilginienė, </w:t>
            </w:r>
          </w:p>
          <w:p w:rsidR="009C407B" w:rsidRDefault="007830CC" w:rsidP="007830CC">
            <w:pPr>
              <w:rPr>
                <w:rFonts w:ascii="Arial" w:hAnsi="Arial"/>
                <w:sz w:val="24"/>
                <w:szCs w:val="24"/>
              </w:rPr>
            </w:pPr>
            <w:r>
              <w:rPr>
                <w:rFonts w:ascii="Arial" w:hAnsi="Arial"/>
                <w:sz w:val="24"/>
                <w:szCs w:val="24"/>
              </w:rPr>
              <w:t xml:space="preserve">E. Lekstutienė, S. Marcinkevičienė, </w:t>
            </w:r>
          </w:p>
          <w:p w:rsidR="009C407B" w:rsidRDefault="007830CC" w:rsidP="007830CC">
            <w:pPr>
              <w:rPr>
                <w:rFonts w:ascii="Arial" w:hAnsi="Arial"/>
                <w:sz w:val="24"/>
                <w:szCs w:val="24"/>
              </w:rPr>
            </w:pPr>
            <w:r>
              <w:rPr>
                <w:rFonts w:ascii="Arial" w:hAnsi="Arial"/>
                <w:sz w:val="24"/>
                <w:szCs w:val="24"/>
              </w:rPr>
              <w:t xml:space="preserve">R. Abromaitienė, D. Klimienė, </w:t>
            </w:r>
          </w:p>
          <w:p w:rsidR="007830CC" w:rsidRPr="007D3F25" w:rsidRDefault="007830CC" w:rsidP="007830CC">
            <w:pPr>
              <w:rPr>
                <w:rFonts w:ascii="Arial" w:hAnsi="Arial"/>
                <w:sz w:val="24"/>
                <w:szCs w:val="24"/>
              </w:rPr>
            </w:pPr>
            <w:r>
              <w:rPr>
                <w:rFonts w:ascii="Arial" w:hAnsi="Arial"/>
                <w:sz w:val="24"/>
                <w:szCs w:val="24"/>
              </w:rPr>
              <w:t>L. Vyštartienė, R. Mikšienė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2.</w:t>
            </w:r>
            <w:r>
              <w:rPr>
                <w:rFonts w:ascii="Arial" w:hAnsi="Arial"/>
                <w:sz w:val="24"/>
                <w:szCs w:val="24"/>
              </w:rPr>
              <w:t>1</w:t>
            </w:r>
            <w:r w:rsidR="009C407B">
              <w:rPr>
                <w:rFonts w:ascii="Arial" w:hAnsi="Arial"/>
                <w:sz w:val="24"/>
                <w:szCs w:val="24"/>
              </w:rPr>
              <w:t>4</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Pr>
                <w:rFonts w:ascii="Arial" w:hAnsi="Arial"/>
                <w:sz w:val="24"/>
                <w:szCs w:val="24"/>
              </w:rPr>
              <w:t xml:space="preserve">Kūrybinė veikla </w:t>
            </w:r>
            <w:r w:rsidR="009C407B">
              <w:rPr>
                <w:rFonts w:ascii="Arial" w:hAnsi="Arial"/>
                <w:sz w:val="24"/>
                <w:szCs w:val="24"/>
              </w:rPr>
              <w:t>„</w:t>
            </w:r>
            <w:r w:rsidRPr="007D3F25">
              <w:rPr>
                <w:rFonts w:ascii="Arial" w:hAnsi="Arial"/>
                <w:sz w:val="24"/>
                <w:szCs w:val="24"/>
              </w:rPr>
              <w:t>Vilnos pasaka“.</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Rugsėjo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V. Pakalniškienė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2.</w:t>
            </w:r>
            <w:r>
              <w:rPr>
                <w:rFonts w:ascii="Arial" w:hAnsi="Arial"/>
                <w:sz w:val="24"/>
                <w:szCs w:val="24"/>
              </w:rPr>
              <w:t>1</w:t>
            </w:r>
            <w:r w:rsidR="009C407B">
              <w:rPr>
                <w:rFonts w:ascii="Arial" w:hAnsi="Arial"/>
                <w:sz w:val="24"/>
                <w:szCs w:val="24"/>
              </w:rPr>
              <w:t>5</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Pr>
                <w:rFonts w:ascii="Arial" w:hAnsi="Arial"/>
                <w:sz w:val="24"/>
                <w:szCs w:val="24"/>
              </w:rPr>
              <w:t xml:space="preserve">Tyrinėjimo veikla </w:t>
            </w:r>
            <w:r w:rsidR="009C407B">
              <w:rPr>
                <w:rFonts w:ascii="Arial" w:hAnsi="Arial"/>
                <w:sz w:val="24"/>
                <w:szCs w:val="24"/>
              </w:rPr>
              <w:t>„</w:t>
            </w:r>
            <w:r w:rsidRPr="007D3F25">
              <w:rPr>
                <w:rFonts w:ascii="Arial" w:hAnsi="Arial"/>
                <w:sz w:val="24"/>
                <w:szCs w:val="24"/>
              </w:rPr>
              <w:t>Lietaus lašelis“.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Spalio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A. Smilginienė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2.</w:t>
            </w:r>
            <w:r>
              <w:rPr>
                <w:rFonts w:ascii="Arial" w:hAnsi="Arial"/>
                <w:sz w:val="24"/>
                <w:szCs w:val="24"/>
              </w:rPr>
              <w:t>1</w:t>
            </w:r>
            <w:r w:rsidR="009C407B">
              <w:rPr>
                <w:rFonts w:ascii="Arial" w:hAnsi="Arial"/>
                <w:sz w:val="24"/>
                <w:szCs w:val="24"/>
              </w:rPr>
              <w:t>6</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Pr>
                <w:rFonts w:ascii="Arial" w:hAnsi="Arial"/>
                <w:sz w:val="24"/>
                <w:szCs w:val="24"/>
              </w:rPr>
              <w:t xml:space="preserve">Tyrinėjimo veikla </w:t>
            </w:r>
            <w:r w:rsidR="009C407B">
              <w:rPr>
                <w:rFonts w:ascii="Arial" w:hAnsi="Arial"/>
                <w:sz w:val="24"/>
                <w:szCs w:val="24"/>
              </w:rPr>
              <w:t>„</w:t>
            </w:r>
            <w:r w:rsidRPr="007D3F25">
              <w:rPr>
                <w:rFonts w:ascii="Arial" w:hAnsi="Arial"/>
                <w:sz w:val="24"/>
                <w:szCs w:val="24"/>
              </w:rPr>
              <w:t>Rudens daržovės: tyrinėjame spalvas, formas ir dydžius“.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Spalio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S. Jasaitė, G. Červinskienė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2.</w:t>
            </w:r>
            <w:r>
              <w:rPr>
                <w:rFonts w:ascii="Arial" w:hAnsi="Arial"/>
                <w:sz w:val="24"/>
                <w:szCs w:val="24"/>
              </w:rPr>
              <w:t>1</w:t>
            </w:r>
            <w:r w:rsidR="009C407B">
              <w:rPr>
                <w:rFonts w:ascii="Arial" w:hAnsi="Arial"/>
                <w:sz w:val="24"/>
                <w:szCs w:val="24"/>
              </w:rPr>
              <w:t>7</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Pr>
                <w:rFonts w:ascii="Arial" w:hAnsi="Arial"/>
                <w:sz w:val="24"/>
                <w:szCs w:val="24"/>
              </w:rPr>
              <w:t xml:space="preserve">Fizinio ugdymo veikla </w:t>
            </w:r>
            <w:r w:rsidR="009C407B">
              <w:rPr>
                <w:rFonts w:ascii="Arial" w:hAnsi="Arial"/>
                <w:sz w:val="24"/>
                <w:szCs w:val="24"/>
              </w:rPr>
              <w:t>„</w:t>
            </w:r>
            <w:r w:rsidRPr="007D3F25">
              <w:rPr>
                <w:rFonts w:ascii="Arial" w:hAnsi="Arial"/>
                <w:sz w:val="24"/>
                <w:szCs w:val="24"/>
              </w:rPr>
              <w:t>Fizinio ugdymo – jogos praktikos“.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Lapkričio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S. Jasaitė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2.</w:t>
            </w:r>
            <w:r>
              <w:rPr>
                <w:rFonts w:ascii="Arial" w:hAnsi="Arial"/>
                <w:sz w:val="24"/>
                <w:szCs w:val="24"/>
              </w:rPr>
              <w:t>1</w:t>
            </w:r>
            <w:r w:rsidR="009C407B">
              <w:rPr>
                <w:rFonts w:ascii="Arial" w:hAnsi="Arial"/>
                <w:sz w:val="24"/>
                <w:szCs w:val="24"/>
              </w:rPr>
              <w:t>8</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Pr>
                <w:rFonts w:ascii="Arial" w:hAnsi="Arial"/>
                <w:sz w:val="24"/>
                <w:szCs w:val="24"/>
              </w:rPr>
              <w:t xml:space="preserve">Kūrybinė veikla </w:t>
            </w:r>
            <w:r w:rsidR="009C407B">
              <w:rPr>
                <w:rFonts w:ascii="Arial" w:hAnsi="Arial"/>
                <w:sz w:val="24"/>
                <w:szCs w:val="24"/>
              </w:rPr>
              <w:t>„</w:t>
            </w:r>
            <w:r w:rsidRPr="007D3F25">
              <w:rPr>
                <w:rFonts w:ascii="Arial" w:hAnsi="Arial"/>
                <w:sz w:val="24"/>
                <w:szCs w:val="24"/>
              </w:rPr>
              <w:t>Rudenėlio takeliu“.</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Lapkričio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 Mažeikienė</w:t>
            </w:r>
          </w:p>
        </w:tc>
      </w:tr>
      <w:tr w:rsidR="007830CC" w:rsidRPr="007D3F25"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2.</w:t>
            </w:r>
            <w:r w:rsidR="009C407B">
              <w:rPr>
                <w:rFonts w:ascii="Arial" w:hAnsi="Arial"/>
                <w:sz w:val="24"/>
                <w:szCs w:val="24"/>
              </w:rPr>
              <w:t>19</w:t>
            </w:r>
            <w:r>
              <w:rPr>
                <w:rFonts w:ascii="Arial" w:hAnsi="Arial"/>
                <w:sz w:val="24"/>
                <w:szCs w:val="24"/>
              </w:rPr>
              <w:t>.</w:t>
            </w:r>
          </w:p>
        </w:tc>
        <w:tc>
          <w:tcPr>
            <w:tcW w:w="7183" w:type="dxa"/>
          </w:tcPr>
          <w:p w:rsidR="007830CC" w:rsidRDefault="007830CC" w:rsidP="007830CC">
            <w:pPr>
              <w:rPr>
                <w:rFonts w:ascii="Arial" w:hAnsi="Arial"/>
                <w:sz w:val="24"/>
                <w:szCs w:val="24"/>
              </w:rPr>
            </w:pPr>
          </w:p>
          <w:p w:rsidR="007830CC" w:rsidRPr="007D3F25" w:rsidRDefault="007830CC" w:rsidP="007830CC">
            <w:pPr>
              <w:rPr>
                <w:rFonts w:ascii="Arial" w:hAnsi="Arial"/>
                <w:sz w:val="24"/>
                <w:szCs w:val="24"/>
              </w:rPr>
            </w:pPr>
            <w:r>
              <w:rPr>
                <w:rFonts w:ascii="Arial" w:hAnsi="Arial"/>
                <w:sz w:val="24"/>
                <w:szCs w:val="24"/>
              </w:rPr>
              <w:t>Tyrinėjimo kūrybinė veikla „Liečiu, tyrinėju, atrandu“.</w:t>
            </w:r>
          </w:p>
        </w:tc>
        <w:tc>
          <w:tcPr>
            <w:tcW w:w="2127" w:type="dxa"/>
          </w:tcPr>
          <w:p w:rsidR="007830CC" w:rsidRPr="007D3F25" w:rsidRDefault="007830CC" w:rsidP="007830CC">
            <w:pPr>
              <w:rPr>
                <w:rFonts w:ascii="Arial" w:hAnsi="Arial"/>
                <w:sz w:val="24"/>
                <w:szCs w:val="24"/>
              </w:rPr>
            </w:pPr>
            <w:r>
              <w:rPr>
                <w:rFonts w:ascii="Arial" w:hAnsi="Arial"/>
                <w:sz w:val="24"/>
                <w:szCs w:val="24"/>
              </w:rPr>
              <w:t>Lapkričio mėn.</w:t>
            </w:r>
          </w:p>
        </w:tc>
        <w:tc>
          <w:tcPr>
            <w:tcW w:w="4394" w:type="dxa"/>
          </w:tcPr>
          <w:p w:rsidR="007830CC" w:rsidRPr="007D3F25" w:rsidRDefault="007830CC" w:rsidP="007830CC">
            <w:pPr>
              <w:rPr>
                <w:rFonts w:ascii="Arial" w:hAnsi="Arial"/>
                <w:sz w:val="24"/>
                <w:szCs w:val="24"/>
              </w:rPr>
            </w:pPr>
            <w:r>
              <w:rPr>
                <w:rFonts w:ascii="Arial" w:hAnsi="Arial"/>
                <w:sz w:val="24"/>
                <w:szCs w:val="24"/>
              </w:rPr>
              <w:t>A. Palionienė, J. Kiekštaitienė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2.</w:t>
            </w:r>
            <w:r>
              <w:rPr>
                <w:rFonts w:ascii="Arial" w:hAnsi="Arial"/>
                <w:sz w:val="24"/>
                <w:szCs w:val="24"/>
              </w:rPr>
              <w:t>2</w:t>
            </w:r>
            <w:r w:rsidR="009C407B">
              <w:rPr>
                <w:rFonts w:ascii="Arial" w:hAnsi="Arial"/>
                <w:sz w:val="24"/>
                <w:szCs w:val="24"/>
              </w:rPr>
              <w:t>0</w:t>
            </w:r>
            <w:r w:rsidRPr="007D3F25">
              <w:rPr>
                <w:rFonts w:ascii="Arial" w:hAnsi="Arial"/>
                <w:sz w:val="24"/>
                <w:szCs w:val="24"/>
              </w:rPr>
              <w:t xml:space="preserve">. </w:t>
            </w:r>
          </w:p>
        </w:tc>
        <w:tc>
          <w:tcPr>
            <w:tcW w:w="7183" w:type="dxa"/>
          </w:tcPr>
          <w:p w:rsidR="007830CC" w:rsidRPr="007D3F25" w:rsidRDefault="007830CC" w:rsidP="007830CC">
            <w:pPr>
              <w:rPr>
                <w:rFonts w:ascii="Arial" w:hAnsi="Arial"/>
                <w:sz w:val="24"/>
                <w:szCs w:val="24"/>
              </w:rPr>
            </w:pPr>
            <w:r>
              <w:rPr>
                <w:rFonts w:ascii="Arial" w:hAnsi="Arial"/>
                <w:sz w:val="24"/>
                <w:szCs w:val="24"/>
              </w:rPr>
              <w:t xml:space="preserve">Tyrinėjimo veikla </w:t>
            </w:r>
            <w:r w:rsidR="007E1D02">
              <w:rPr>
                <w:rFonts w:ascii="Arial" w:hAnsi="Arial"/>
                <w:sz w:val="24"/>
                <w:szCs w:val="24"/>
              </w:rPr>
              <w:t>„</w:t>
            </w:r>
            <w:r w:rsidRPr="007D3F25">
              <w:rPr>
                <w:rFonts w:ascii="Arial" w:hAnsi="Arial"/>
                <w:sz w:val="24"/>
                <w:szCs w:val="24"/>
              </w:rPr>
              <w:t xml:space="preserve">Žiemos reiškinių tyrinėjimas: nuo stebėjimo iki atradimo“. </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Gruodžio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T.</w:t>
            </w:r>
            <w:r>
              <w:rPr>
                <w:rFonts w:ascii="Arial" w:hAnsi="Arial"/>
                <w:sz w:val="24"/>
                <w:szCs w:val="24"/>
              </w:rPr>
              <w:t xml:space="preserve"> </w:t>
            </w:r>
            <w:r w:rsidRPr="007D3F25">
              <w:rPr>
                <w:rFonts w:ascii="Arial" w:hAnsi="Arial"/>
                <w:sz w:val="24"/>
                <w:szCs w:val="24"/>
              </w:rPr>
              <w:t>E</w:t>
            </w:r>
            <w:r>
              <w:rPr>
                <w:rFonts w:ascii="Arial" w:hAnsi="Arial"/>
                <w:sz w:val="24"/>
                <w:szCs w:val="24"/>
              </w:rPr>
              <w:t>.</w:t>
            </w:r>
            <w:r w:rsidRPr="007D3F25">
              <w:rPr>
                <w:rFonts w:ascii="Arial" w:hAnsi="Arial"/>
                <w:sz w:val="24"/>
                <w:szCs w:val="24"/>
              </w:rPr>
              <w:t xml:space="preserve"> Pričinaitė</w:t>
            </w:r>
          </w:p>
        </w:tc>
      </w:tr>
      <w:tr w:rsidR="007830CC" w:rsidRPr="007D3F25"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2.2</w:t>
            </w:r>
            <w:r w:rsidR="009C407B">
              <w:rPr>
                <w:rFonts w:ascii="Arial" w:hAnsi="Arial"/>
                <w:sz w:val="24"/>
                <w:szCs w:val="24"/>
              </w:rPr>
              <w:t>1</w:t>
            </w:r>
            <w:r>
              <w:rPr>
                <w:rFonts w:ascii="Arial" w:hAnsi="Arial"/>
                <w:sz w:val="24"/>
                <w:szCs w:val="24"/>
              </w:rPr>
              <w:t>.</w:t>
            </w:r>
          </w:p>
        </w:tc>
        <w:tc>
          <w:tcPr>
            <w:tcW w:w="7183" w:type="dxa"/>
          </w:tcPr>
          <w:p w:rsidR="007830CC" w:rsidRPr="007D3F25" w:rsidRDefault="009C407B" w:rsidP="007830CC">
            <w:pPr>
              <w:rPr>
                <w:rFonts w:ascii="Arial" w:hAnsi="Arial"/>
                <w:sz w:val="24"/>
                <w:szCs w:val="24"/>
              </w:rPr>
            </w:pPr>
            <w:r>
              <w:rPr>
                <w:rFonts w:ascii="Arial" w:hAnsi="Arial"/>
                <w:sz w:val="24"/>
                <w:szCs w:val="24"/>
              </w:rPr>
              <w:t>Bendradarbiavimas su šeima „</w:t>
            </w:r>
            <w:r w:rsidR="007830CC">
              <w:rPr>
                <w:rFonts w:ascii="Arial" w:hAnsi="Arial"/>
                <w:sz w:val="24"/>
                <w:szCs w:val="24"/>
              </w:rPr>
              <w:t>Kalėd</w:t>
            </w:r>
            <w:r w:rsidR="00245C17">
              <w:rPr>
                <w:rFonts w:ascii="Arial" w:hAnsi="Arial"/>
                <w:sz w:val="24"/>
                <w:szCs w:val="24"/>
              </w:rPr>
              <w:t>inės dirbtuvėlės</w:t>
            </w:r>
            <w:r w:rsidR="007830CC">
              <w:rPr>
                <w:rFonts w:ascii="Arial" w:hAnsi="Arial"/>
                <w:sz w:val="24"/>
                <w:szCs w:val="24"/>
              </w:rPr>
              <w:t>“.</w:t>
            </w:r>
          </w:p>
        </w:tc>
        <w:tc>
          <w:tcPr>
            <w:tcW w:w="2127" w:type="dxa"/>
          </w:tcPr>
          <w:p w:rsidR="007830CC" w:rsidRPr="007D3F25" w:rsidRDefault="007830CC" w:rsidP="007830CC">
            <w:pPr>
              <w:rPr>
                <w:rFonts w:ascii="Arial" w:hAnsi="Arial"/>
                <w:sz w:val="24"/>
                <w:szCs w:val="24"/>
              </w:rPr>
            </w:pPr>
            <w:r>
              <w:rPr>
                <w:rFonts w:ascii="Arial" w:hAnsi="Arial"/>
                <w:sz w:val="24"/>
                <w:szCs w:val="24"/>
              </w:rPr>
              <w:t>Gruodžio mėn.</w:t>
            </w:r>
          </w:p>
        </w:tc>
        <w:tc>
          <w:tcPr>
            <w:tcW w:w="4394" w:type="dxa"/>
          </w:tcPr>
          <w:p w:rsidR="00245C17" w:rsidRDefault="007830CC" w:rsidP="007830CC">
            <w:pPr>
              <w:rPr>
                <w:rFonts w:ascii="Arial" w:hAnsi="Arial"/>
                <w:sz w:val="24"/>
                <w:szCs w:val="24"/>
              </w:rPr>
            </w:pPr>
            <w:r>
              <w:rPr>
                <w:rFonts w:ascii="Arial" w:hAnsi="Arial"/>
                <w:sz w:val="24"/>
                <w:szCs w:val="24"/>
              </w:rPr>
              <w:t>V. Pakalniškienė</w:t>
            </w:r>
            <w:r w:rsidR="00245C17">
              <w:rPr>
                <w:rFonts w:ascii="Arial" w:hAnsi="Arial"/>
                <w:sz w:val="24"/>
                <w:szCs w:val="24"/>
              </w:rPr>
              <w:t xml:space="preserve">, N. Banienė, </w:t>
            </w:r>
          </w:p>
          <w:p w:rsidR="00245C17" w:rsidRDefault="00245C17" w:rsidP="007830CC">
            <w:pPr>
              <w:rPr>
                <w:rFonts w:ascii="Arial" w:hAnsi="Arial"/>
                <w:sz w:val="24"/>
                <w:szCs w:val="24"/>
              </w:rPr>
            </w:pPr>
            <w:r>
              <w:rPr>
                <w:rFonts w:ascii="Arial" w:hAnsi="Arial"/>
                <w:sz w:val="24"/>
                <w:szCs w:val="24"/>
              </w:rPr>
              <w:t xml:space="preserve">I. Balbukovienė, Dž. Kavolienė, </w:t>
            </w:r>
          </w:p>
          <w:p w:rsidR="00245C17" w:rsidRDefault="00245C17" w:rsidP="007830CC">
            <w:pPr>
              <w:rPr>
                <w:rFonts w:ascii="Arial" w:hAnsi="Arial"/>
                <w:sz w:val="24"/>
                <w:szCs w:val="24"/>
              </w:rPr>
            </w:pPr>
            <w:r>
              <w:rPr>
                <w:rFonts w:ascii="Arial" w:hAnsi="Arial"/>
                <w:sz w:val="24"/>
                <w:szCs w:val="24"/>
              </w:rPr>
              <w:t xml:space="preserve">D. Mažeikienė, V. Tiškuvienė, </w:t>
            </w:r>
          </w:p>
          <w:p w:rsidR="00245C17" w:rsidRDefault="00245C17" w:rsidP="007830CC">
            <w:pPr>
              <w:rPr>
                <w:rFonts w:ascii="Arial" w:hAnsi="Arial"/>
                <w:sz w:val="24"/>
                <w:szCs w:val="24"/>
              </w:rPr>
            </w:pPr>
            <w:r>
              <w:rPr>
                <w:rFonts w:ascii="Arial" w:hAnsi="Arial"/>
                <w:sz w:val="24"/>
                <w:szCs w:val="24"/>
              </w:rPr>
              <w:lastRenderedPageBreak/>
              <w:t xml:space="preserve">R. Šeputienė, L. Vyštartienė, </w:t>
            </w:r>
          </w:p>
          <w:p w:rsidR="00245C17" w:rsidRDefault="00245C17" w:rsidP="007830CC">
            <w:pPr>
              <w:rPr>
                <w:rFonts w:ascii="Arial" w:hAnsi="Arial"/>
                <w:sz w:val="24"/>
                <w:szCs w:val="24"/>
              </w:rPr>
            </w:pPr>
            <w:r>
              <w:rPr>
                <w:rFonts w:ascii="Arial" w:hAnsi="Arial"/>
                <w:sz w:val="24"/>
                <w:szCs w:val="24"/>
              </w:rPr>
              <w:t xml:space="preserve">R. Mikšienė, A. Palionienė, </w:t>
            </w:r>
          </w:p>
          <w:p w:rsidR="007830CC" w:rsidRPr="007D3F25" w:rsidRDefault="00245C17" w:rsidP="007830CC">
            <w:pPr>
              <w:rPr>
                <w:rFonts w:ascii="Arial" w:hAnsi="Arial"/>
                <w:sz w:val="24"/>
                <w:szCs w:val="24"/>
              </w:rPr>
            </w:pPr>
            <w:r>
              <w:rPr>
                <w:rFonts w:ascii="Arial" w:hAnsi="Arial"/>
                <w:sz w:val="24"/>
                <w:szCs w:val="24"/>
              </w:rPr>
              <w:t>J. Kiekštaitienė</w:t>
            </w:r>
          </w:p>
        </w:tc>
      </w:tr>
      <w:tr w:rsidR="007830CC" w:rsidRPr="007D3F25" w:rsidTr="00F11283">
        <w:tc>
          <w:tcPr>
            <w:tcW w:w="750" w:type="dxa"/>
          </w:tcPr>
          <w:p w:rsidR="007830CC" w:rsidRDefault="007830CC" w:rsidP="007830CC">
            <w:pPr>
              <w:rPr>
                <w:rFonts w:ascii="Arial" w:hAnsi="Arial"/>
                <w:sz w:val="24"/>
                <w:szCs w:val="24"/>
              </w:rPr>
            </w:pPr>
            <w:r>
              <w:rPr>
                <w:rFonts w:ascii="Arial" w:hAnsi="Arial"/>
                <w:sz w:val="24"/>
                <w:szCs w:val="24"/>
              </w:rPr>
              <w:lastRenderedPageBreak/>
              <w:t>2.2</w:t>
            </w:r>
            <w:r w:rsidR="00245C17">
              <w:rPr>
                <w:rFonts w:ascii="Arial" w:hAnsi="Arial"/>
                <w:sz w:val="24"/>
                <w:szCs w:val="24"/>
              </w:rPr>
              <w:t>2</w:t>
            </w:r>
            <w:r>
              <w:rPr>
                <w:rFonts w:ascii="Arial" w:hAnsi="Arial"/>
                <w:sz w:val="24"/>
                <w:szCs w:val="24"/>
              </w:rPr>
              <w:t>.</w:t>
            </w:r>
          </w:p>
        </w:tc>
        <w:tc>
          <w:tcPr>
            <w:tcW w:w="7183" w:type="dxa"/>
          </w:tcPr>
          <w:p w:rsidR="007830CC" w:rsidRPr="00CC25DC" w:rsidRDefault="00245C17" w:rsidP="007830CC">
            <w:pPr>
              <w:rPr>
                <w:rFonts w:ascii="Arial" w:hAnsi="Arial"/>
                <w:sz w:val="24"/>
                <w:szCs w:val="24"/>
              </w:rPr>
            </w:pPr>
            <w:r>
              <w:rPr>
                <w:rFonts w:ascii="Arial" w:hAnsi="Arial"/>
                <w:sz w:val="24"/>
                <w:szCs w:val="24"/>
              </w:rPr>
              <w:t>Vakaronė „</w:t>
            </w:r>
            <w:r w:rsidR="007830CC">
              <w:rPr>
                <w:rFonts w:ascii="Arial" w:hAnsi="Arial"/>
                <w:sz w:val="24"/>
                <w:szCs w:val="24"/>
              </w:rPr>
              <w:t>Nupinsiu Advento vainiką“</w:t>
            </w:r>
            <w:r>
              <w:rPr>
                <w:rFonts w:ascii="Arial" w:hAnsi="Arial"/>
                <w:sz w:val="24"/>
                <w:szCs w:val="24"/>
              </w:rPr>
              <w:t>.</w:t>
            </w:r>
          </w:p>
        </w:tc>
        <w:tc>
          <w:tcPr>
            <w:tcW w:w="2127" w:type="dxa"/>
          </w:tcPr>
          <w:p w:rsidR="007830CC" w:rsidRPr="007D3F25" w:rsidRDefault="007830CC" w:rsidP="007830CC">
            <w:pPr>
              <w:rPr>
                <w:rFonts w:ascii="Arial" w:hAnsi="Arial"/>
                <w:sz w:val="24"/>
                <w:szCs w:val="24"/>
              </w:rPr>
            </w:pPr>
            <w:r>
              <w:rPr>
                <w:rFonts w:ascii="Arial" w:hAnsi="Arial"/>
                <w:sz w:val="24"/>
                <w:szCs w:val="24"/>
              </w:rPr>
              <w:t>Gruodžio mėn.</w:t>
            </w:r>
          </w:p>
        </w:tc>
        <w:tc>
          <w:tcPr>
            <w:tcW w:w="4394" w:type="dxa"/>
          </w:tcPr>
          <w:p w:rsidR="00245C17" w:rsidRDefault="007830CC" w:rsidP="007830CC">
            <w:pPr>
              <w:rPr>
                <w:rFonts w:ascii="Arial" w:hAnsi="Arial"/>
                <w:sz w:val="24"/>
                <w:szCs w:val="24"/>
              </w:rPr>
            </w:pPr>
            <w:r>
              <w:rPr>
                <w:rFonts w:ascii="Arial" w:hAnsi="Arial"/>
                <w:sz w:val="24"/>
                <w:szCs w:val="24"/>
              </w:rPr>
              <w:t>G. Červinskienė, S. Jasaitė</w:t>
            </w:r>
            <w:r w:rsidR="00245C17">
              <w:rPr>
                <w:rFonts w:ascii="Arial" w:hAnsi="Arial"/>
                <w:sz w:val="24"/>
                <w:szCs w:val="24"/>
              </w:rPr>
              <w:t xml:space="preserve">, </w:t>
            </w:r>
          </w:p>
          <w:p w:rsidR="007830CC" w:rsidRPr="007D3F25" w:rsidRDefault="00245C17" w:rsidP="007830CC">
            <w:pPr>
              <w:rPr>
                <w:rFonts w:ascii="Arial" w:hAnsi="Arial"/>
                <w:sz w:val="24"/>
                <w:szCs w:val="24"/>
              </w:rPr>
            </w:pPr>
            <w:r>
              <w:rPr>
                <w:rFonts w:ascii="Arial" w:hAnsi="Arial"/>
                <w:sz w:val="24"/>
                <w:szCs w:val="24"/>
              </w:rPr>
              <w:t>A. Jegorova, S. Šibajevienė</w:t>
            </w:r>
          </w:p>
        </w:tc>
      </w:tr>
      <w:tr w:rsidR="007830CC" w:rsidTr="00F11283">
        <w:tc>
          <w:tcPr>
            <w:tcW w:w="750" w:type="dxa"/>
          </w:tcPr>
          <w:p w:rsidR="007830CC" w:rsidRDefault="007830CC" w:rsidP="007830CC">
            <w:pPr>
              <w:rPr>
                <w:rFonts w:ascii="Arial" w:hAnsi="Arial"/>
                <w:sz w:val="24"/>
                <w:szCs w:val="24"/>
              </w:rPr>
            </w:pPr>
            <w:r>
              <w:rPr>
                <w:rFonts w:ascii="Arial" w:hAnsi="Arial"/>
                <w:sz w:val="24"/>
                <w:szCs w:val="24"/>
              </w:rPr>
              <w:t>2.2</w:t>
            </w:r>
            <w:r w:rsidR="00245C17">
              <w:rPr>
                <w:rFonts w:ascii="Arial" w:hAnsi="Arial"/>
                <w:sz w:val="24"/>
                <w:szCs w:val="24"/>
              </w:rPr>
              <w:t>3</w:t>
            </w:r>
            <w:r>
              <w:rPr>
                <w:rFonts w:ascii="Arial" w:hAnsi="Arial"/>
                <w:sz w:val="24"/>
                <w:szCs w:val="24"/>
              </w:rPr>
              <w:t>.</w:t>
            </w:r>
          </w:p>
        </w:tc>
        <w:tc>
          <w:tcPr>
            <w:tcW w:w="7183" w:type="dxa"/>
          </w:tcPr>
          <w:p w:rsidR="007830CC" w:rsidRDefault="00245C17" w:rsidP="007830CC">
            <w:pPr>
              <w:rPr>
                <w:rFonts w:ascii="Arial" w:hAnsi="Arial"/>
                <w:sz w:val="24"/>
                <w:szCs w:val="24"/>
              </w:rPr>
            </w:pPr>
            <w:r>
              <w:rPr>
                <w:rFonts w:ascii="Arial" w:hAnsi="Arial"/>
                <w:sz w:val="24"/>
                <w:szCs w:val="24"/>
              </w:rPr>
              <w:t>Bendradarbiavimas su šeima</w:t>
            </w:r>
            <w:r w:rsidR="007830CC">
              <w:rPr>
                <w:rFonts w:ascii="Arial" w:hAnsi="Arial"/>
                <w:sz w:val="24"/>
                <w:szCs w:val="24"/>
              </w:rPr>
              <w:t xml:space="preserve"> </w:t>
            </w:r>
            <w:r>
              <w:rPr>
                <w:rFonts w:ascii="Arial" w:hAnsi="Arial"/>
                <w:sz w:val="24"/>
                <w:szCs w:val="24"/>
              </w:rPr>
              <w:t>„</w:t>
            </w:r>
            <w:r w:rsidR="007830CC">
              <w:rPr>
                <w:rFonts w:ascii="Arial" w:hAnsi="Arial"/>
                <w:sz w:val="24"/>
                <w:szCs w:val="24"/>
              </w:rPr>
              <w:t>Ateina Kalėda“.</w:t>
            </w:r>
          </w:p>
        </w:tc>
        <w:tc>
          <w:tcPr>
            <w:tcW w:w="2127" w:type="dxa"/>
          </w:tcPr>
          <w:p w:rsidR="007830CC" w:rsidRDefault="007830CC" w:rsidP="007830CC">
            <w:pPr>
              <w:rPr>
                <w:rFonts w:ascii="Arial" w:hAnsi="Arial"/>
                <w:sz w:val="24"/>
                <w:szCs w:val="24"/>
              </w:rPr>
            </w:pPr>
            <w:r>
              <w:rPr>
                <w:rFonts w:ascii="Arial" w:hAnsi="Arial"/>
                <w:sz w:val="24"/>
                <w:szCs w:val="24"/>
              </w:rPr>
              <w:t>Gruodžio mėn.</w:t>
            </w:r>
          </w:p>
        </w:tc>
        <w:tc>
          <w:tcPr>
            <w:tcW w:w="4394" w:type="dxa"/>
          </w:tcPr>
          <w:p w:rsidR="007830CC" w:rsidRDefault="007830CC" w:rsidP="007830CC">
            <w:pPr>
              <w:rPr>
                <w:rFonts w:ascii="Arial" w:hAnsi="Arial"/>
                <w:sz w:val="24"/>
                <w:szCs w:val="24"/>
              </w:rPr>
            </w:pPr>
            <w:r>
              <w:rPr>
                <w:rFonts w:ascii="Arial" w:hAnsi="Arial"/>
                <w:sz w:val="24"/>
                <w:szCs w:val="24"/>
              </w:rPr>
              <w:t>V. Bakševičienė</w:t>
            </w:r>
            <w:r w:rsidR="00245C17">
              <w:rPr>
                <w:rFonts w:ascii="Arial" w:hAnsi="Arial"/>
                <w:sz w:val="24"/>
                <w:szCs w:val="24"/>
              </w:rPr>
              <w:t>, G. Rimkuvienė</w:t>
            </w:r>
          </w:p>
        </w:tc>
      </w:tr>
      <w:tr w:rsidR="007830CC" w:rsidTr="00F11283">
        <w:tc>
          <w:tcPr>
            <w:tcW w:w="750" w:type="dxa"/>
          </w:tcPr>
          <w:p w:rsidR="007830CC" w:rsidRDefault="007830CC" w:rsidP="007830CC">
            <w:pPr>
              <w:rPr>
                <w:rFonts w:ascii="Arial" w:hAnsi="Arial"/>
                <w:sz w:val="24"/>
                <w:szCs w:val="24"/>
              </w:rPr>
            </w:pPr>
            <w:r>
              <w:rPr>
                <w:rFonts w:ascii="Arial" w:hAnsi="Arial"/>
                <w:sz w:val="24"/>
                <w:szCs w:val="24"/>
              </w:rPr>
              <w:t>2.2</w:t>
            </w:r>
            <w:r w:rsidR="00245C17">
              <w:rPr>
                <w:rFonts w:ascii="Arial" w:hAnsi="Arial"/>
                <w:sz w:val="24"/>
                <w:szCs w:val="24"/>
              </w:rPr>
              <w:t>4</w:t>
            </w:r>
            <w:r>
              <w:rPr>
                <w:rFonts w:ascii="Arial" w:hAnsi="Arial"/>
                <w:sz w:val="24"/>
                <w:szCs w:val="24"/>
              </w:rPr>
              <w:t>.</w:t>
            </w:r>
          </w:p>
        </w:tc>
        <w:tc>
          <w:tcPr>
            <w:tcW w:w="7183" w:type="dxa"/>
          </w:tcPr>
          <w:p w:rsidR="007830CC" w:rsidRDefault="00245C17" w:rsidP="007830CC">
            <w:pPr>
              <w:rPr>
                <w:rFonts w:ascii="Arial" w:hAnsi="Arial"/>
                <w:sz w:val="24"/>
                <w:szCs w:val="24"/>
              </w:rPr>
            </w:pPr>
            <w:r>
              <w:rPr>
                <w:rFonts w:ascii="Arial" w:hAnsi="Arial"/>
                <w:sz w:val="24"/>
                <w:szCs w:val="24"/>
              </w:rPr>
              <w:t>Vakaronė „</w:t>
            </w:r>
            <w:r w:rsidR="007830CC">
              <w:rPr>
                <w:rFonts w:ascii="Arial" w:hAnsi="Arial"/>
                <w:sz w:val="24"/>
                <w:szCs w:val="24"/>
              </w:rPr>
              <w:t>Kalėdinės atvirutės kūrimas“.</w:t>
            </w:r>
          </w:p>
        </w:tc>
        <w:tc>
          <w:tcPr>
            <w:tcW w:w="2127" w:type="dxa"/>
          </w:tcPr>
          <w:p w:rsidR="007830CC" w:rsidRDefault="007830CC" w:rsidP="007830CC">
            <w:pPr>
              <w:rPr>
                <w:rFonts w:ascii="Arial" w:hAnsi="Arial"/>
                <w:sz w:val="24"/>
                <w:szCs w:val="24"/>
              </w:rPr>
            </w:pPr>
            <w:r>
              <w:rPr>
                <w:rFonts w:ascii="Arial" w:hAnsi="Arial"/>
                <w:sz w:val="24"/>
                <w:szCs w:val="24"/>
              </w:rPr>
              <w:t>Gruodžio mėn.</w:t>
            </w:r>
          </w:p>
        </w:tc>
        <w:tc>
          <w:tcPr>
            <w:tcW w:w="4394" w:type="dxa"/>
          </w:tcPr>
          <w:p w:rsidR="007830CC" w:rsidRDefault="007830CC" w:rsidP="007830CC">
            <w:pPr>
              <w:rPr>
                <w:rFonts w:ascii="Arial" w:hAnsi="Arial"/>
                <w:sz w:val="24"/>
                <w:szCs w:val="24"/>
              </w:rPr>
            </w:pPr>
            <w:r>
              <w:rPr>
                <w:rFonts w:ascii="Arial" w:hAnsi="Arial"/>
                <w:sz w:val="24"/>
                <w:szCs w:val="24"/>
              </w:rPr>
              <w:t>S. Marcinkevičiene, D. Klimienė</w:t>
            </w:r>
          </w:p>
        </w:tc>
      </w:tr>
      <w:tr w:rsidR="007830CC" w:rsidRPr="007D3F25" w:rsidTr="00F11283">
        <w:tc>
          <w:tcPr>
            <w:tcW w:w="750" w:type="dxa"/>
          </w:tcPr>
          <w:p w:rsidR="007830CC" w:rsidRPr="007D3F25" w:rsidRDefault="007830CC" w:rsidP="007830CC">
            <w:pPr>
              <w:jc w:val="center"/>
              <w:rPr>
                <w:rFonts w:ascii="Arial" w:hAnsi="Arial"/>
                <w:b/>
                <w:sz w:val="24"/>
                <w:szCs w:val="24"/>
              </w:rPr>
            </w:pPr>
            <w:r w:rsidRPr="007D3F25">
              <w:rPr>
                <w:rFonts w:ascii="Arial" w:hAnsi="Arial"/>
                <w:b/>
                <w:sz w:val="24"/>
                <w:szCs w:val="24"/>
              </w:rPr>
              <w:t>3.</w:t>
            </w:r>
          </w:p>
        </w:tc>
        <w:tc>
          <w:tcPr>
            <w:tcW w:w="7183" w:type="dxa"/>
          </w:tcPr>
          <w:p w:rsidR="007830CC" w:rsidRPr="007D3F25" w:rsidRDefault="007830CC" w:rsidP="007830CC">
            <w:pPr>
              <w:jc w:val="center"/>
              <w:rPr>
                <w:rFonts w:ascii="Arial" w:hAnsi="Arial"/>
                <w:b/>
                <w:sz w:val="24"/>
                <w:szCs w:val="24"/>
              </w:rPr>
            </w:pPr>
            <w:r w:rsidRPr="007D3F25">
              <w:rPr>
                <w:rFonts w:ascii="Arial" w:hAnsi="Arial"/>
                <w:b/>
                <w:sz w:val="24"/>
                <w:szCs w:val="24"/>
              </w:rPr>
              <w:t>Pranešimai, lankstinukai, gerosios patirties sklaida</w:t>
            </w:r>
          </w:p>
        </w:tc>
        <w:tc>
          <w:tcPr>
            <w:tcW w:w="2127" w:type="dxa"/>
          </w:tcPr>
          <w:p w:rsidR="007830CC" w:rsidRPr="007D3F25" w:rsidRDefault="007830CC" w:rsidP="007830CC">
            <w:pPr>
              <w:rPr>
                <w:rFonts w:ascii="Arial" w:hAnsi="Arial"/>
                <w:sz w:val="24"/>
                <w:szCs w:val="24"/>
              </w:rPr>
            </w:pPr>
          </w:p>
        </w:tc>
        <w:tc>
          <w:tcPr>
            <w:tcW w:w="4394" w:type="dxa"/>
          </w:tcPr>
          <w:p w:rsidR="007830CC" w:rsidRPr="007D3F25" w:rsidRDefault="007830CC" w:rsidP="007830CC">
            <w:pPr>
              <w:rPr>
                <w:rFonts w:ascii="Arial" w:hAnsi="Arial"/>
                <w:sz w:val="24"/>
                <w:szCs w:val="24"/>
              </w:rPr>
            </w:pP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3.1.</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 xml:space="preserve">Pranešimas </w:t>
            </w:r>
            <w:r w:rsidR="009713C4">
              <w:rPr>
                <w:rFonts w:ascii="Arial" w:hAnsi="Arial"/>
                <w:sz w:val="24"/>
                <w:szCs w:val="24"/>
              </w:rPr>
              <w:t>„</w:t>
            </w:r>
            <w:r w:rsidRPr="007D3F25">
              <w:rPr>
                <w:rFonts w:ascii="Arial" w:hAnsi="Arial"/>
                <w:sz w:val="24"/>
                <w:szCs w:val="24"/>
              </w:rPr>
              <w:t xml:space="preserve">Profesinio perdegimo temos pristatymas ir praktika“. </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Kovo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G. Každailytė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3.2.</w:t>
            </w:r>
          </w:p>
        </w:tc>
        <w:tc>
          <w:tcPr>
            <w:tcW w:w="7183" w:type="dxa"/>
          </w:tcPr>
          <w:p w:rsidR="007830CC" w:rsidRPr="007D3F25" w:rsidRDefault="007830CC" w:rsidP="007830CC">
            <w:pPr>
              <w:rPr>
                <w:rFonts w:ascii="Arial" w:hAnsi="Arial"/>
                <w:bCs/>
                <w:sz w:val="24"/>
                <w:szCs w:val="24"/>
              </w:rPr>
            </w:pPr>
            <w:r w:rsidRPr="007D3F25">
              <w:rPr>
                <w:rFonts w:ascii="Arial" w:hAnsi="Arial"/>
                <w:bCs/>
                <w:sz w:val="24"/>
                <w:szCs w:val="24"/>
              </w:rPr>
              <w:t xml:space="preserve">Pranešimas metodiniame renginyje </w:t>
            </w:r>
            <w:r w:rsidR="009713C4">
              <w:rPr>
                <w:rFonts w:ascii="Arial" w:hAnsi="Arial"/>
                <w:bCs/>
                <w:sz w:val="24"/>
                <w:szCs w:val="24"/>
              </w:rPr>
              <w:t>„</w:t>
            </w:r>
            <w:r w:rsidRPr="007D3F25">
              <w:rPr>
                <w:rFonts w:ascii="Arial" w:hAnsi="Arial"/>
                <w:bCs/>
                <w:sz w:val="24"/>
                <w:szCs w:val="24"/>
              </w:rPr>
              <w:t xml:space="preserve">SEU programos </w:t>
            </w:r>
            <w:r>
              <w:rPr>
                <w:rFonts w:ascii="Arial" w:hAnsi="Arial"/>
                <w:bCs/>
                <w:sz w:val="24"/>
                <w:szCs w:val="24"/>
              </w:rPr>
              <w:t>„</w:t>
            </w:r>
            <w:r w:rsidRPr="007D3F25">
              <w:rPr>
                <w:rFonts w:ascii="Arial" w:hAnsi="Arial"/>
                <w:bCs/>
                <w:sz w:val="24"/>
                <w:szCs w:val="24"/>
              </w:rPr>
              <w:t>Siautukai</w:t>
            </w:r>
            <w:r>
              <w:rPr>
                <w:rFonts w:ascii="Arial" w:hAnsi="Arial"/>
                <w:bCs/>
                <w:sz w:val="24"/>
                <w:szCs w:val="24"/>
              </w:rPr>
              <w:t>“</w:t>
            </w:r>
            <w:r w:rsidRPr="007D3F25">
              <w:rPr>
                <w:rFonts w:ascii="Arial" w:hAnsi="Arial"/>
                <w:bCs/>
                <w:sz w:val="24"/>
                <w:szCs w:val="24"/>
              </w:rPr>
              <w:t xml:space="preserve"> taikymo praktika ugdyme“.</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 xml:space="preserve">Balandžio mėn. </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A. Smilginienė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3.3.</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Stendinis pranešimas tarptautinėje mokslinėje-praktinėje konferencijoje „Vaiko kelias į gražią kalbą: laimingas vaikas“.</w:t>
            </w:r>
          </w:p>
          <w:p w:rsidR="007830CC" w:rsidRPr="007D3F25" w:rsidRDefault="007830CC" w:rsidP="007830CC">
            <w:pPr>
              <w:rPr>
                <w:rFonts w:ascii="Arial" w:hAnsi="Arial"/>
                <w:sz w:val="24"/>
                <w:szCs w:val="24"/>
              </w:rPr>
            </w:pPr>
            <w:r w:rsidRPr="007D3F25">
              <w:rPr>
                <w:rFonts w:ascii="Arial" w:hAnsi="Arial"/>
                <w:sz w:val="24"/>
                <w:szCs w:val="24"/>
              </w:rPr>
              <w:t>Žodinis pranešimas tarptautinėje mokslinėje-praktinėje konferencijoje „Logopedinė ritmika“.</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Balandžio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I. Mendelytė</w:t>
            </w:r>
          </w:p>
        </w:tc>
      </w:tr>
      <w:tr w:rsidR="009713C4" w:rsidRPr="007D3F25" w:rsidTr="00F11283">
        <w:tc>
          <w:tcPr>
            <w:tcW w:w="750" w:type="dxa"/>
          </w:tcPr>
          <w:p w:rsidR="009713C4" w:rsidRPr="007D3F25" w:rsidRDefault="009713C4" w:rsidP="007830CC">
            <w:pPr>
              <w:jc w:val="center"/>
              <w:rPr>
                <w:rFonts w:ascii="Arial" w:hAnsi="Arial"/>
                <w:sz w:val="24"/>
                <w:szCs w:val="24"/>
              </w:rPr>
            </w:pPr>
            <w:r>
              <w:rPr>
                <w:rFonts w:ascii="Arial" w:hAnsi="Arial"/>
                <w:sz w:val="24"/>
                <w:szCs w:val="24"/>
              </w:rPr>
              <w:t>3.4.</w:t>
            </w:r>
          </w:p>
        </w:tc>
        <w:tc>
          <w:tcPr>
            <w:tcW w:w="7183" w:type="dxa"/>
          </w:tcPr>
          <w:p w:rsidR="009713C4" w:rsidRPr="007D3F25" w:rsidRDefault="009713C4" w:rsidP="007830CC">
            <w:pPr>
              <w:rPr>
                <w:rFonts w:ascii="Arial" w:hAnsi="Arial"/>
                <w:sz w:val="24"/>
                <w:szCs w:val="24"/>
              </w:rPr>
            </w:pPr>
            <w:r w:rsidRPr="007D3F25">
              <w:rPr>
                <w:rFonts w:ascii="Arial" w:hAnsi="Arial"/>
                <w:sz w:val="24"/>
                <w:szCs w:val="24"/>
              </w:rPr>
              <w:t>Stendinis pranešimas tarptautinėje mokslinėje-praktinėje konferencijoje „Vaiko kelias į gražią kalbą“, susijęs su logopedine pagalba ir tarpdisciplininiu bendradarbiavimu ugdant ikimokyklinio ir priešmokyklinio amžiaus vaikus.</w:t>
            </w:r>
          </w:p>
        </w:tc>
        <w:tc>
          <w:tcPr>
            <w:tcW w:w="2127" w:type="dxa"/>
          </w:tcPr>
          <w:p w:rsidR="009713C4" w:rsidRPr="007D3F25" w:rsidRDefault="009713C4" w:rsidP="007830CC">
            <w:pPr>
              <w:rPr>
                <w:rFonts w:ascii="Arial" w:hAnsi="Arial"/>
                <w:sz w:val="24"/>
                <w:szCs w:val="24"/>
              </w:rPr>
            </w:pPr>
            <w:r>
              <w:rPr>
                <w:rFonts w:ascii="Arial" w:hAnsi="Arial"/>
                <w:sz w:val="24"/>
                <w:szCs w:val="24"/>
              </w:rPr>
              <w:t>Balandžio mėn.</w:t>
            </w:r>
          </w:p>
        </w:tc>
        <w:tc>
          <w:tcPr>
            <w:tcW w:w="4394" w:type="dxa"/>
          </w:tcPr>
          <w:p w:rsidR="009713C4" w:rsidRPr="007D3F25" w:rsidRDefault="009713C4" w:rsidP="007830CC">
            <w:pPr>
              <w:rPr>
                <w:rFonts w:ascii="Arial" w:hAnsi="Arial"/>
                <w:sz w:val="24"/>
                <w:szCs w:val="24"/>
              </w:rPr>
            </w:pPr>
            <w:r>
              <w:rPr>
                <w:rFonts w:ascii="Arial" w:hAnsi="Arial"/>
                <w:sz w:val="24"/>
                <w:szCs w:val="24"/>
              </w:rPr>
              <w:t>J. Petniūnaitė-Mažionė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3.</w:t>
            </w:r>
            <w:r w:rsidR="009713C4">
              <w:rPr>
                <w:rFonts w:ascii="Arial" w:hAnsi="Arial"/>
                <w:sz w:val="24"/>
                <w:szCs w:val="24"/>
              </w:rPr>
              <w:t>5</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 xml:space="preserve">Pranešimas grupės tėvams </w:t>
            </w:r>
            <w:r>
              <w:rPr>
                <w:rFonts w:ascii="Arial" w:hAnsi="Arial"/>
                <w:sz w:val="24"/>
                <w:szCs w:val="24"/>
              </w:rPr>
              <w:t>„</w:t>
            </w:r>
            <w:r w:rsidRPr="007D3F25">
              <w:rPr>
                <w:rFonts w:ascii="Arial" w:hAnsi="Arial"/>
                <w:sz w:val="24"/>
                <w:szCs w:val="24"/>
              </w:rPr>
              <w:t>Vaikų pasiekimai pagal amžiaus tarpsnį“.</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Rugsėjo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 Mažeikienė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3.</w:t>
            </w:r>
            <w:r w:rsidR="009713C4">
              <w:rPr>
                <w:rFonts w:ascii="Arial" w:hAnsi="Arial"/>
                <w:sz w:val="24"/>
                <w:szCs w:val="24"/>
              </w:rPr>
              <w:t>6</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 xml:space="preserve">Pranešimas tėvų susirinkimui </w:t>
            </w:r>
            <w:r>
              <w:rPr>
                <w:rFonts w:ascii="Arial" w:hAnsi="Arial"/>
                <w:sz w:val="24"/>
                <w:szCs w:val="24"/>
              </w:rPr>
              <w:t>„</w:t>
            </w:r>
            <w:r w:rsidRPr="007D3F25">
              <w:rPr>
                <w:rFonts w:ascii="Arial" w:hAnsi="Arial"/>
                <w:sz w:val="24"/>
                <w:szCs w:val="24"/>
              </w:rPr>
              <w:t>Tėvų ir pedagogų bendradarbiavimas ugdymo procese“.</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Rugsėjo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Dž. Kavolienė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3.</w:t>
            </w:r>
            <w:r w:rsidR="009713C4">
              <w:rPr>
                <w:rFonts w:ascii="Arial" w:hAnsi="Arial"/>
                <w:sz w:val="24"/>
                <w:szCs w:val="24"/>
              </w:rPr>
              <w:t>7</w:t>
            </w:r>
            <w:r w:rsidRPr="007D3F25">
              <w:rPr>
                <w:rFonts w:ascii="Arial" w:hAnsi="Arial"/>
                <w:sz w:val="24"/>
                <w:szCs w:val="24"/>
              </w:rPr>
              <w:t xml:space="preserve">. </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Pranešimas tėvams apie vaikų adaptaciją darželyje.</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 xml:space="preserve">Spalio mėn. </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I. Balbukovienė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3.</w:t>
            </w:r>
            <w:r w:rsidR="009713C4">
              <w:rPr>
                <w:rFonts w:ascii="Arial" w:hAnsi="Arial"/>
                <w:sz w:val="24"/>
                <w:szCs w:val="24"/>
              </w:rPr>
              <w:t>8</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 xml:space="preserve">Pranešimas </w:t>
            </w:r>
            <w:r>
              <w:rPr>
                <w:rFonts w:ascii="Arial" w:hAnsi="Arial"/>
                <w:sz w:val="24"/>
                <w:szCs w:val="24"/>
              </w:rPr>
              <w:t>„S</w:t>
            </w:r>
            <w:r w:rsidRPr="007D3F25">
              <w:rPr>
                <w:rFonts w:ascii="Arial" w:hAnsi="Arial"/>
                <w:sz w:val="24"/>
                <w:szCs w:val="24"/>
              </w:rPr>
              <w:t>kaitmeninių priemonių įtaka vaikų kalbos, bendravimo ir socializacijos ugdymui“.</w:t>
            </w:r>
          </w:p>
        </w:tc>
        <w:tc>
          <w:tcPr>
            <w:tcW w:w="2127" w:type="dxa"/>
          </w:tcPr>
          <w:p w:rsidR="007830CC" w:rsidRPr="007D3F25" w:rsidRDefault="009713C4" w:rsidP="007830CC">
            <w:pPr>
              <w:rPr>
                <w:rFonts w:ascii="Arial" w:hAnsi="Arial"/>
                <w:sz w:val="24"/>
                <w:szCs w:val="24"/>
              </w:rPr>
            </w:pPr>
            <w:r>
              <w:rPr>
                <w:rFonts w:ascii="Arial" w:hAnsi="Arial"/>
                <w:sz w:val="24"/>
                <w:szCs w:val="24"/>
              </w:rPr>
              <w:t>Lapkričio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V. Užpurvienė</w:t>
            </w:r>
          </w:p>
        </w:tc>
      </w:tr>
      <w:tr w:rsidR="007830CC" w:rsidRPr="007D3F25"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3.</w:t>
            </w:r>
            <w:r w:rsidR="009713C4">
              <w:rPr>
                <w:rFonts w:ascii="Arial" w:hAnsi="Arial"/>
                <w:sz w:val="24"/>
                <w:szCs w:val="24"/>
              </w:rPr>
              <w:t>9</w:t>
            </w:r>
            <w:r>
              <w:rPr>
                <w:rFonts w:ascii="Arial" w:hAnsi="Arial"/>
                <w:sz w:val="24"/>
                <w:szCs w:val="24"/>
              </w:rPr>
              <w:t>.</w:t>
            </w:r>
          </w:p>
        </w:tc>
        <w:tc>
          <w:tcPr>
            <w:tcW w:w="7183" w:type="dxa"/>
          </w:tcPr>
          <w:p w:rsidR="007830CC" w:rsidRPr="007D3F25" w:rsidRDefault="007830CC" w:rsidP="007830CC">
            <w:pPr>
              <w:rPr>
                <w:rFonts w:ascii="Arial" w:hAnsi="Arial"/>
                <w:sz w:val="24"/>
                <w:szCs w:val="24"/>
              </w:rPr>
            </w:pPr>
            <w:r>
              <w:rPr>
                <w:rFonts w:ascii="Arial" w:hAnsi="Arial"/>
                <w:sz w:val="24"/>
                <w:szCs w:val="24"/>
              </w:rPr>
              <w:t>Bendraautorinis mokslinis straipsnis „Tėvų ir specialistų tarpdisciplininio bendradarbiavimo teoriniai modeliai ugdant kalbos sutrikimų turinčius vaikus“.</w:t>
            </w:r>
          </w:p>
        </w:tc>
        <w:tc>
          <w:tcPr>
            <w:tcW w:w="2127" w:type="dxa"/>
          </w:tcPr>
          <w:p w:rsidR="007830CC" w:rsidRPr="007D3F25" w:rsidRDefault="009713C4" w:rsidP="007830CC">
            <w:pPr>
              <w:rPr>
                <w:rFonts w:ascii="Arial" w:hAnsi="Arial"/>
                <w:sz w:val="24"/>
                <w:szCs w:val="24"/>
              </w:rPr>
            </w:pPr>
            <w:r>
              <w:rPr>
                <w:rFonts w:ascii="Arial" w:hAnsi="Arial"/>
                <w:sz w:val="24"/>
                <w:szCs w:val="24"/>
              </w:rPr>
              <w:t>Lapkričio mėn.</w:t>
            </w:r>
          </w:p>
        </w:tc>
        <w:tc>
          <w:tcPr>
            <w:tcW w:w="4394" w:type="dxa"/>
          </w:tcPr>
          <w:p w:rsidR="007830CC" w:rsidRPr="007D3F25" w:rsidRDefault="007830CC" w:rsidP="007830CC">
            <w:pPr>
              <w:rPr>
                <w:rFonts w:ascii="Arial" w:hAnsi="Arial"/>
                <w:sz w:val="24"/>
                <w:szCs w:val="24"/>
              </w:rPr>
            </w:pPr>
            <w:r>
              <w:rPr>
                <w:rFonts w:ascii="Arial" w:hAnsi="Arial"/>
                <w:sz w:val="24"/>
                <w:szCs w:val="24"/>
              </w:rPr>
              <w:t>J. Petniūnaitė-Mažionė</w:t>
            </w:r>
          </w:p>
        </w:tc>
      </w:tr>
      <w:tr w:rsidR="007830CC" w:rsidTr="00F11283">
        <w:tc>
          <w:tcPr>
            <w:tcW w:w="750" w:type="dxa"/>
          </w:tcPr>
          <w:p w:rsidR="007830CC" w:rsidRDefault="007830CC" w:rsidP="007830CC">
            <w:pPr>
              <w:jc w:val="center"/>
              <w:rPr>
                <w:rFonts w:ascii="Arial" w:hAnsi="Arial"/>
                <w:sz w:val="24"/>
                <w:szCs w:val="24"/>
              </w:rPr>
            </w:pPr>
            <w:r>
              <w:rPr>
                <w:rFonts w:ascii="Arial" w:hAnsi="Arial"/>
                <w:sz w:val="24"/>
                <w:szCs w:val="24"/>
              </w:rPr>
              <w:t>3.10.</w:t>
            </w:r>
          </w:p>
        </w:tc>
        <w:tc>
          <w:tcPr>
            <w:tcW w:w="7183" w:type="dxa"/>
          </w:tcPr>
          <w:p w:rsidR="007830CC" w:rsidRDefault="007830CC" w:rsidP="007830CC">
            <w:pPr>
              <w:rPr>
                <w:rFonts w:ascii="Arial" w:hAnsi="Arial"/>
                <w:sz w:val="24"/>
                <w:szCs w:val="24"/>
              </w:rPr>
            </w:pPr>
            <w:r w:rsidRPr="004E1F99">
              <w:rPr>
                <w:rFonts w:ascii="Arial" w:hAnsi="Arial"/>
                <w:sz w:val="24"/>
                <w:szCs w:val="24"/>
              </w:rPr>
              <w:t xml:space="preserve">Straipsnių rengimas šiomis temomis: „Sausas sausis“; „Meilės ambasada“; „Kovas – patyčių ir smurto prevencijos mėnuo“; „Kodėl vaikams svarbu „nuobodžiauti“?; „Kelionės su vaikais: lūkesčiai ir realybė“; „Vasaros rutina: ar jos reikia?“; „Grįžimas į darželį be streso“; „Adaptacija ir jos potyriai“; „Ne“ – irgi meilė“; </w:t>
            </w:r>
            <w:r w:rsidRPr="004E1F99">
              <w:rPr>
                <w:rFonts w:ascii="Arial" w:hAnsi="Arial"/>
                <w:sz w:val="24"/>
                <w:szCs w:val="24"/>
              </w:rPr>
              <w:lastRenderedPageBreak/>
              <w:t>„Ribos be bausmių ir grasinimų“; „Dovanos: kiek yra</w:t>
            </w:r>
            <w:r w:rsidR="009713C4">
              <w:rPr>
                <w:rFonts w:ascii="Arial" w:hAnsi="Arial"/>
                <w:sz w:val="24"/>
                <w:szCs w:val="24"/>
              </w:rPr>
              <w:t xml:space="preserve"> </w:t>
            </w:r>
            <w:r w:rsidRPr="004E1F99">
              <w:rPr>
                <w:rFonts w:ascii="Arial" w:hAnsi="Arial"/>
                <w:sz w:val="24"/>
                <w:szCs w:val="24"/>
              </w:rPr>
              <w:t>pakankamai?“.</w:t>
            </w:r>
          </w:p>
          <w:p w:rsidR="0038355D" w:rsidRDefault="0038355D" w:rsidP="007830CC">
            <w:pPr>
              <w:rPr>
                <w:rFonts w:ascii="Arial" w:hAnsi="Arial"/>
                <w:sz w:val="24"/>
                <w:szCs w:val="24"/>
              </w:rPr>
            </w:pPr>
          </w:p>
        </w:tc>
        <w:tc>
          <w:tcPr>
            <w:tcW w:w="2127" w:type="dxa"/>
          </w:tcPr>
          <w:p w:rsidR="007830CC" w:rsidRDefault="007830CC" w:rsidP="007830CC">
            <w:pPr>
              <w:rPr>
                <w:rFonts w:ascii="Arial" w:hAnsi="Arial"/>
                <w:sz w:val="24"/>
                <w:szCs w:val="24"/>
              </w:rPr>
            </w:pPr>
            <w:r>
              <w:rPr>
                <w:rFonts w:ascii="Arial" w:hAnsi="Arial"/>
                <w:sz w:val="24"/>
                <w:szCs w:val="24"/>
              </w:rPr>
              <w:lastRenderedPageBreak/>
              <w:t>2026 m.</w:t>
            </w:r>
          </w:p>
        </w:tc>
        <w:tc>
          <w:tcPr>
            <w:tcW w:w="4394" w:type="dxa"/>
          </w:tcPr>
          <w:p w:rsidR="007830CC" w:rsidRDefault="007830CC" w:rsidP="007830CC">
            <w:pPr>
              <w:rPr>
                <w:rFonts w:ascii="Arial" w:hAnsi="Arial"/>
                <w:sz w:val="24"/>
                <w:szCs w:val="24"/>
              </w:rPr>
            </w:pPr>
            <w:r>
              <w:rPr>
                <w:rFonts w:ascii="Arial" w:hAnsi="Arial"/>
                <w:sz w:val="24"/>
                <w:szCs w:val="24"/>
              </w:rPr>
              <w:t>G. Každailytė</w:t>
            </w:r>
          </w:p>
        </w:tc>
      </w:tr>
      <w:tr w:rsidR="007830CC" w:rsidRPr="007D3F25" w:rsidTr="00F11283">
        <w:tc>
          <w:tcPr>
            <w:tcW w:w="750" w:type="dxa"/>
          </w:tcPr>
          <w:p w:rsidR="007830CC" w:rsidRPr="007D3F25" w:rsidRDefault="007830CC" w:rsidP="007830CC">
            <w:pPr>
              <w:jc w:val="center"/>
              <w:rPr>
                <w:rFonts w:ascii="Arial" w:hAnsi="Arial"/>
                <w:b/>
                <w:sz w:val="24"/>
                <w:szCs w:val="24"/>
              </w:rPr>
            </w:pPr>
            <w:r w:rsidRPr="007D3F25">
              <w:rPr>
                <w:rFonts w:ascii="Arial" w:hAnsi="Arial"/>
                <w:b/>
                <w:sz w:val="24"/>
                <w:szCs w:val="24"/>
              </w:rPr>
              <w:t>4.</w:t>
            </w:r>
          </w:p>
        </w:tc>
        <w:tc>
          <w:tcPr>
            <w:tcW w:w="7183" w:type="dxa"/>
          </w:tcPr>
          <w:p w:rsidR="007830CC" w:rsidRPr="007D3F25" w:rsidRDefault="007830CC" w:rsidP="007830CC">
            <w:pPr>
              <w:jc w:val="center"/>
              <w:rPr>
                <w:rFonts w:ascii="Arial" w:hAnsi="Arial"/>
                <w:b/>
                <w:sz w:val="24"/>
                <w:szCs w:val="24"/>
              </w:rPr>
            </w:pPr>
            <w:r w:rsidRPr="007D3F25">
              <w:rPr>
                <w:rFonts w:ascii="Arial" w:hAnsi="Arial"/>
                <w:b/>
                <w:sz w:val="24"/>
                <w:szCs w:val="24"/>
              </w:rPr>
              <w:t>Metodiniai darbai, vaizdinės priemonės</w:t>
            </w:r>
          </w:p>
        </w:tc>
        <w:tc>
          <w:tcPr>
            <w:tcW w:w="2127" w:type="dxa"/>
          </w:tcPr>
          <w:p w:rsidR="007830CC" w:rsidRPr="007D3F25" w:rsidRDefault="007830CC" w:rsidP="007830CC">
            <w:pPr>
              <w:rPr>
                <w:rFonts w:ascii="Arial" w:hAnsi="Arial"/>
                <w:sz w:val="24"/>
                <w:szCs w:val="24"/>
              </w:rPr>
            </w:pPr>
          </w:p>
        </w:tc>
        <w:tc>
          <w:tcPr>
            <w:tcW w:w="4394" w:type="dxa"/>
          </w:tcPr>
          <w:p w:rsidR="007830CC" w:rsidRPr="007D3F25" w:rsidRDefault="007830CC" w:rsidP="007830CC">
            <w:pPr>
              <w:rPr>
                <w:rFonts w:ascii="Arial" w:hAnsi="Arial"/>
                <w:sz w:val="24"/>
                <w:szCs w:val="24"/>
              </w:rPr>
            </w:pP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38355D">
              <w:rPr>
                <w:rFonts w:ascii="Arial" w:hAnsi="Arial"/>
                <w:sz w:val="24"/>
                <w:szCs w:val="24"/>
              </w:rPr>
              <w:t>1</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Skaitmenin</w:t>
            </w:r>
            <w:r w:rsidR="00432FAF">
              <w:rPr>
                <w:rFonts w:ascii="Arial" w:hAnsi="Arial" w:cs="Arial"/>
              </w:rPr>
              <w:t>ės</w:t>
            </w:r>
            <w:r w:rsidRPr="007D3F25">
              <w:rPr>
                <w:rFonts w:ascii="Arial" w:hAnsi="Arial" w:cs="Arial"/>
              </w:rPr>
              <w:t xml:space="preserve"> priemonės vaikų kalbos suvokimo, garsų tarimo, žodyno ir sakinio struktūros ugdymui pasitelkiant ,,Wordwall“, </w:t>
            </w:r>
            <w:r w:rsidR="00957037">
              <w:rPr>
                <w:rFonts w:ascii="Arial" w:hAnsi="Arial" w:cs="Arial"/>
              </w:rPr>
              <w:t>„</w:t>
            </w:r>
            <w:r w:rsidRPr="007D3F25">
              <w:rPr>
                <w:rFonts w:ascii="Arial" w:hAnsi="Arial" w:cs="Arial"/>
              </w:rPr>
              <w:t>Canva“, PowerPoint“</w:t>
            </w:r>
            <w:r w:rsidR="00432FAF">
              <w:rPr>
                <w:rFonts w:ascii="Arial" w:hAnsi="Arial" w:cs="Arial"/>
              </w:rPr>
              <w:t xml:space="preserve"> programas</w:t>
            </w:r>
            <w:r w:rsidRPr="007D3F25">
              <w:rPr>
                <w:rFonts w:ascii="Arial" w:hAnsi="Arial" w:cs="Arial"/>
              </w:rPr>
              <w:t>.</w:t>
            </w:r>
          </w:p>
        </w:tc>
        <w:tc>
          <w:tcPr>
            <w:tcW w:w="2127" w:type="dxa"/>
          </w:tcPr>
          <w:p w:rsidR="007830CC" w:rsidRPr="007D3F25" w:rsidRDefault="0038355D" w:rsidP="007830CC">
            <w:pPr>
              <w:rPr>
                <w:rFonts w:ascii="Arial" w:hAnsi="Arial"/>
                <w:sz w:val="24"/>
                <w:szCs w:val="24"/>
              </w:rPr>
            </w:pPr>
            <w:r>
              <w:rPr>
                <w:rFonts w:ascii="Arial" w:hAnsi="Arial"/>
                <w:sz w:val="24"/>
                <w:szCs w:val="24"/>
              </w:rPr>
              <w:t>Sausio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J. Petniūnaitė-Mažionė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38355D">
              <w:rPr>
                <w:rFonts w:ascii="Arial" w:hAnsi="Arial"/>
                <w:sz w:val="24"/>
                <w:szCs w:val="24"/>
              </w:rPr>
              <w:t>2</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Vaizdinės ir metodinės priemonės artikuliacinio aparato lavinimui, kvėpavimo (pūtimo) įgūdžių ugdymo priemonės, garsų diferencijavimo užduotys.</w:t>
            </w:r>
          </w:p>
        </w:tc>
        <w:tc>
          <w:tcPr>
            <w:tcW w:w="2127" w:type="dxa"/>
          </w:tcPr>
          <w:p w:rsidR="007830CC" w:rsidRPr="007D3F25" w:rsidRDefault="0038355D" w:rsidP="007830CC">
            <w:pPr>
              <w:rPr>
                <w:rFonts w:ascii="Arial" w:hAnsi="Arial"/>
                <w:sz w:val="24"/>
                <w:szCs w:val="24"/>
              </w:rPr>
            </w:pPr>
            <w:r>
              <w:rPr>
                <w:rFonts w:ascii="Arial" w:hAnsi="Arial"/>
                <w:sz w:val="24"/>
                <w:szCs w:val="24"/>
              </w:rPr>
              <w:t>Sausio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J. Petniūnaitė-Mažionė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38355D">
              <w:rPr>
                <w:rFonts w:ascii="Arial" w:hAnsi="Arial"/>
                <w:sz w:val="24"/>
                <w:szCs w:val="24"/>
              </w:rPr>
              <w:t>3</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Skaitmeninė</w:t>
            </w:r>
            <w:r w:rsidR="00521057">
              <w:rPr>
                <w:rFonts w:ascii="Arial" w:hAnsi="Arial" w:cs="Arial"/>
              </w:rPr>
              <w:t>s</w:t>
            </w:r>
            <w:r w:rsidRPr="007D3F25">
              <w:rPr>
                <w:rFonts w:ascii="Arial" w:hAnsi="Arial" w:cs="Arial"/>
              </w:rPr>
              <w:t xml:space="preserve"> priemonė</w:t>
            </w:r>
            <w:r w:rsidR="00521057">
              <w:rPr>
                <w:rFonts w:ascii="Arial" w:hAnsi="Arial" w:cs="Arial"/>
              </w:rPr>
              <w:t>s:</w:t>
            </w:r>
            <w:r w:rsidRPr="007D3F25">
              <w:rPr>
                <w:rFonts w:ascii="Arial" w:hAnsi="Arial" w:cs="Arial"/>
              </w:rPr>
              <w:t xml:space="preserve"> </w:t>
            </w:r>
            <w:r w:rsidR="00957037">
              <w:rPr>
                <w:rFonts w:ascii="Arial" w:hAnsi="Arial" w:cs="Arial"/>
              </w:rPr>
              <w:t>„</w:t>
            </w:r>
            <w:r w:rsidRPr="007D3F25">
              <w:rPr>
                <w:rFonts w:ascii="Arial" w:hAnsi="Arial" w:cs="Arial"/>
              </w:rPr>
              <w:t>Skaičių kilimėlis“</w:t>
            </w:r>
            <w:r w:rsidR="00521057">
              <w:rPr>
                <w:rFonts w:ascii="Arial" w:hAnsi="Arial" w:cs="Arial"/>
              </w:rPr>
              <w:t>, „Daugiau-mažiau“, „Susipažinimas su laikrodžiu“</w:t>
            </w:r>
            <w:r w:rsidRPr="007D3F25">
              <w:rPr>
                <w:rFonts w:ascii="Arial" w:hAnsi="Arial" w:cs="Arial"/>
              </w:rPr>
              <w:t>.</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Sausio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V. Tiškuvienė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4</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Metodinė priemonė </w:t>
            </w:r>
            <w:r w:rsidR="00957037">
              <w:rPr>
                <w:rFonts w:ascii="Arial" w:hAnsi="Arial" w:cs="Arial"/>
              </w:rPr>
              <w:t>„</w:t>
            </w:r>
            <w:r w:rsidRPr="007D3F25">
              <w:rPr>
                <w:rFonts w:ascii="Arial" w:hAnsi="Arial" w:cs="Arial"/>
              </w:rPr>
              <w:t>Raidžių lab</w:t>
            </w:r>
            <w:r w:rsidR="00957037">
              <w:rPr>
                <w:rFonts w:ascii="Arial" w:hAnsi="Arial" w:cs="Arial"/>
              </w:rPr>
              <w:t>i</w:t>
            </w:r>
            <w:r w:rsidRPr="007D3F25">
              <w:rPr>
                <w:rFonts w:ascii="Arial" w:hAnsi="Arial" w:cs="Arial"/>
              </w:rPr>
              <w:t>rintas“.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Vasario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V. Pakalniškienė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5</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Skaitmeninė priemonė </w:t>
            </w:r>
            <w:r w:rsidR="00957037">
              <w:rPr>
                <w:rFonts w:ascii="Arial" w:hAnsi="Arial" w:cs="Arial"/>
              </w:rPr>
              <w:t>„</w:t>
            </w:r>
            <w:r w:rsidRPr="007D3F25">
              <w:rPr>
                <w:rFonts w:ascii="Arial" w:hAnsi="Arial" w:cs="Arial"/>
              </w:rPr>
              <w:t xml:space="preserve">Kada </w:t>
            </w:r>
            <w:r w:rsidR="00C35D90">
              <w:rPr>
                <w:rFonts w:ascii="Arial" w:hAnsi="Arial" w:cs="Arial"/>
              </w:rPr>
              <w:t>ž</w:t>
            </w:r>
            <w:r w:rsidRPr="007D3F25">
              <w:rPr>
                <w:rFonts w:ascii="Arial" w:hAnsi="Arial" w:cs="Arial"/>
              </w:rPr>
              <w:t>emė džiaugiasi, kada liūdi?“.</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Kovo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Dž. Kavolienė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6</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Skaitmeninė priemonė </w:t>
            </w:r>
            <w:r w:rsidR="00957037">
              <w:rPr>
                <w:rFonts w:ascii="Arial" w:hAnsi="Arial" w:cs="Arial"/>
              </w:rPr>
              <w:t>„</w:t>
            </w:r>
            <w:r w:rsidRPr="007D3F25">
              <w:rPr>
                <w:rFonts w:ascii="Arial" w:hAnsi="Arial" w:cs="Arial"/>
              </w:rPr>
              <w:t>Paukšteliai grįžta į namus“.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Kovo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I. Balbukovienė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7</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Interaktyvus plakatas </w:t>
            </w:r>
            <w:r w:rsidR="00957037">
              <w:rPr>
                <w:rFonts w:ascii="Arial" w:hAnsi="Arial" w:cs="Arial"/>
              </w:rPr>
              <w:t>„</w:t>
            </w:r>
            <w:r w:rsidRPr="007D3F25">
              <w:rPr>
                <w:rFonts w:ascii="Arial" w:hAnsi="Arial" w:cs="Arial"/>
              </w:rPr>
              <w:t>Žmonių ypatumai (apranga ir maistas) ikimokyklinio amžiaus vaikų aplinkos pažinimo kontekste“.</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Kovo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A. Jegorova</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8</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Skaitmeninė priemonė</w:t>
            </w:r>
            <w:r w:rsidR="00BA01F8">
              <w:rPr>
                <w:rFonts w:ascii="Arial" w:hAnsi="Arial" w:cs="Arial"/>
              </w:rPr>
              <w:t xml:space="preserve"> –</w:t>
            </w:r>
            <w:r w:rsidRPr="007D3F25">
              <w:rPr>
                <w:rFonts w:ascii="Arial" w:hAnsi="Arial" w:cs="Arial"/>
              </w:rPr>
              <w:t xml:space="preserve"> takelis robotui Pandai </w:t>
            </w:r>
            <w:r w:rsidR="00957037">
              <w:rPr>
                <w:rFonts w:ascii="Arial" w:hAnsi="Arial" w:cs="Arial"/>
              </w:rPr>
              <w:t>„</w:t>
            </w:r>
            <w:r w:rsidRPr="007D3F25">
              <w:rPr>
                <w:rFonts w:ascii="Arial" w:hAnsi="Arial" w:cs="Arial"/>
              </w:rPr>
              <w:t>Atbunda gamta“.</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Kovo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T. E. Pričinaitė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9</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Skaitmeninė priemonė kognityviniams gebėjimams lavinti: regimojo, girdimojo dėmesio lavinimo kortelės.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Kovo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G. Každailytė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4.1</w:t>
            </w:r>
            <w:r w:rsidR="00A12F67">
              <w:rPr>
                <w:rFonts w:ascii="Arial" w:hAnsi="Arial"/>
                <w:sz w:val="24"/>
                <w:szCs w:val="24"/>
              </w:rPr>
              <w:t>0</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Metodinė priemonė </w:t>
            </w:r>
            <w:r w:rsidR="00957037">
              <w:rPr>
                <w:rFonts w:ascii="Arial" w:hAnsi="Arial" w:cs="Arial"/>
              </w:rPr>
              <w:t>„</w:t>
            </w:r>
            <w:r w:rsidRPr="007D3F25">
              <w:rPr>
                <w:rFonts w:ascii="Arial" w:hAnsi="Arial" w:cs="Arial"/>
              </w:rPr>
              <w:t>Pirmas žodžio garsas, tariu ir skaitau“.</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Balandžio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Dž. Kavolienė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4.1</w:t>
            </w:r>
            <w:r w:rsidR="00A12F67">
              <w:rPr>
                <w:rFonts w:ascii="Arial" w:hAnsi="Arial"/>
                <w:sz w:val="24"/>
                <w:szCs w:val="24"/>
              </w:rPr>
              <w:t>1</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Vaizdinė priemonė „Sudėties ir atimties kortelės“.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Balandžio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V. Pakalniškienė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4.1</w:t>
            </w:r>
            <w:r w:rsidR="00A12F67">
              <w:rPr>
                <w:rFonts w:ascii="Arial" w:hAnsi="Arial"/>
                <w:sz w:val="24"/>
                <w:szCs w:val="24"/>
              </w:rPr>
              <w:t>2</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Interaktyv</w:t>
            </w:r>
            <w:r w:rsidR="00973943">
              <w:rPr>
                <w:rFonts w:ascii="Arial" w:hAnsi="Arial" w:cs="Arial"/>
              </w:rPr>
              <w:t>ū</w:t>
            </w:r>
            <w:r w:rsidRPr="007D3F25">
              <w:rPr>
                <w:rFonts w:ascii="Arial" w:hAnsi="Arial" w:cs="Arial"/>
              </w:rPr>
              <w:t>s p</w:t>
            </w:r>
            <w:r w:rsidR="00957037">
              <w:rPr>
                <w:rFonts w:ascii="Arial" w:hAnsi="Arial" w:cs="Arial"/>
              </w:rPr>
              <w:t>l</w:t>
            </w:r>
            <w:r w:rsidRPr="007D3F25">
              <w:rPr>
                <w:rFonts w:ascii="Arial" w:hAnsi="Arial" w:cs="Arial"/>
              </w:rPr>
              <w:t>ak</w:t>
            </w:r>
            <w:r w:rsidR="00957037">
              <w:rPr>
                <w:rFonts w:ascii="Arial" w:hAnsi="Arial" w:cs="Arial"/>
              </w:rPr>
              <w:t>a</w:t>
            </w:r>
            <w:r w:rsidRPr="007D3F25">
              <w:rPr>
                <w:rFonts w:ascii="Arial" w:hAnsi="Arial" w:cs="Arial"/>
              </w:rPr>
              <w:t>ta</w:t>
            </w:r>
            <w:r w:rsidR="00957037">
              <w:rPr>
                <w:rFonts w:ascii="Arial" w:hAnsi="Arial" w:cs="Arial"/>
              </w:rPr>
              <w:t>i:</w:t>
            </w:r>
            <w:r w:rsidRPr="007D3F25">
              <w:rPr>
                <w:rFonts w:ascii="Arial" w:hAnsi="Arial" w:cs="Arial"/>
              </w:rPr>
              <w:t xml:space="preserve"> </w:t>
            </w:r>
            <w:r w:rsidR="00957037">
              <w:rPr>
                <w:rFonts w:ascii="Arial" w:hAnsi="Arial" w:cs="Arial"/>
              </w:rPr>
              <w:t>„</w:t>
            </w:r>
            <w:r w:rsidRPr="007D3F25">
              <w:rPr>
                <w:rFonts w:ascii="Arial" w:hAnsi="Arial" w:cs="Arial"/>
              </w:rPr>
              <w:t xml:space="preserve">Kiekis ir skaičius. Jo suvokimo ugdymas“, </w:t>
            </w:r>
            <w:r w:rsidR="00957037">
              <w:rPr>
                <w:rFonts w:ascii="Arial" w:hAnsi="Arial" w:cs="Arial"/>
              </w:rPr>
              <w:t>„</w:t>
            </w:r>
            <w:r w:rsidRPr="007D3F25">
              <w:rPr>
                <w:rFonts w:ascii="Arial" w:hAnsi="Arial" w:cs="Arial"/>
              </w:rPr>
              <w:t>Lietuvos tautiniai simboliai ir nacionalinės šventės – aplinkos pažinimo gebėjimų ugdymo objektas“.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Balandžio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T. E. Pričinaitė</w:t>
            </w:r>
          </w:p>
        </w:tc>
      </w:tr>
      <w:tr w:rsidR="007830CC" w:rsidRPr="007D3F25" w:rsidTr="00F11283">
        <w:tc>
          <w:tcPr>
            <w:tcW w:w="750" w:type="dxa"/>
          </w:tcPr>
          <w:p w:rsidR="007830CC" w:rsidRPr="007D3F25" w:rsidRDefault="00BA01F8" w:rsidP="007830CC">
            <w:pPr>
              <w:jc w:val="center"/>
              <w:rPr>
                <w:rFonts w:ascii="Arial" w:hAnsi="Arial"/>
                <w:sz w:val="24"/>
                <w:szCs w:val="24"/>
              </w:rPr>
            </w:pPr>
            <w:r>
              <w:rPr>
                <w:rFonts w:ascii="Arial" w:hAnsi="Arial"/>
                <w:sz w:val="24"/>
                <w:szCs w:val="24"/>
              </w:rPr>
              <w:t>4.1</w:t>
            </w:r>
            <w:r w:rsidR="00A12F67">
              <w:rPr>
                <w:rFonts w:ascii="Arial" w:hAnsi="Arial"/>
                <w:sz w:val="24"/>
                <w:szCs w:val="24"/>
              </w:rPr>
              <w:t>3</w:t>
            </w:r>
            <w:r>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 xml:space="preserve">Interaktyvus plakatas </w:t>
            </w:r>
            <w:r w:rsidR="00957037">
              <w:rPr>
                <w:rFonts w:ascii="Arial" w:hAnsi="Arial"/>
                <w:sz w:val="24"/>
                <w:szCs w:val="24"/>
              </w:rPr>
              <w:t>„</w:t>
            </w:r>
            <w:r w:rsidRPr="007D3F25">
              <w:rPr>
                <w:rFonts w:ascii="Arial" w:hAnsi="Arial"/>
                <w:sz w:val="24"/>
                <w:szCs w:val="24"/>
              </w:rPr>
              <w:t>Naminiai ūkio gyvūnai“</w:t>
            </w:r>
            <w:r w:rsidR="000D5C3A">
              <w:rPr>
                <w:rFonts w:ascii="Arial" w:hAnsi="Arial"/>
                <w:sz w:val="24"/>
                <w:szCs w:val="24"/>
              </w:rPr>
              <w:t>.</w:t>
            </w:r>
          </w:p>
        </w:tc>
        <w:tc>
          <w:tcPr>
            <w:tcW w:w="2127" w:type="dxa"/>
          </w:tcPr>
          <w:p w:rsidR="007830CC" w:rsidRPr="007D3F25" w:rsidRDefault="007830CC" w:rsidP="007830CC">
            <w:pPr>
              <w:rPr>
                <w:rFonts w:ascii="Arial" w:hAnsi="Arial"/>
                <w:sz w:val="24"/>
                <w:szCs w:val="24"/>
              </w:rPr>
            </w:pPr>
            <w:r>
              <w:rPr>
                <w:rFonts w:ascii="Arial" w:hAnsi="Arial"/>
                <w:sz w:val="24"/>
                <w:szCs w:val="24"/>
              </w:rPr>
              <w:t>Balandžio mėn.</w:t>
            </w:r>
          </w:p>
        </w:tc>
        <w:tc>
          <w:tcPr>
            <w:tcW w:w="4394" w:type="dxa"/>
          </w:tcPr>
          <w:p w:rsidR="007830CC" w:rsidRPr="007D3F25" w:rsidRDefault="007830CC" w:rsidP="007830CC">
            <w:pPr>
              <w:rPr>
                <w:rFonts w:ascii="Arial" w:hAnsi="Arial"/>
                <w:sz w:val="24"/>
                <w:szCs w:val="24"/>
              </w:rPr>
            </w:pPr>
            <w:r>
              <w:rPr>
                <w:rFonts w:ascii="Arial" w:hAnsi="Arial"/>
                <w:sz w:val="24"/>
                <w:szCs w:val="24"/>
              </w:rPr>
              <w:t>E. Lekstutienė</w:t>
            </w:r>
          </w:p>
        </w:tc>
      </w:tr>
      <w:tr w:rsidR="007830CC" w:rsidRPr="007D3F25" w:rsidTr="00F11283">
        <w:tc>
          <w:tcPr>
            <w:tcW w:w="750" w:type="dxa"/>
          </w:tcPr>
          <w:p w:rsidR="007830CC" w:rsidRPr="007D3F25" w:rsidRDefault="00430F25" w:rsidP="007830CC">
            <w:pPr>
              <w:jc w:val="center"/>
              <w:rPr>
                <w:rFonts w:ascii="Arial" w:hAnsi="Arial"/>
                <w:sz w:val="24"/>
                <w:szCs w:val="24"/>
              </w:rPr>
            </w:pPr>
            <w:r>
              <w:rPr>
                <w:rFonts w:ascii="Arial" w:hAnsi="Arial"/>
                <w:sz w:val="24"/>
                <w:szCs w:val="24"/>
              </w:rPr>
              <w:t>4.1</w:t>
            </w:r>
            <w:r w:rsidR="00A12F67">
              <w:rPr>
                <w:rFonts w:ascii="Arial" w:hAnsi="Arial"/>
                <w:sz w:val="24"/>
                <w:szCs w:val="24"/>
              </w:rPr>
              <w:t>4</w:t>
            </w:r>
            <w:r>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 xml:space="preserve">Skaitmeninė priemonė naudojant </w:t>
            </w:r>
            <w:r w:rsidR="000D5C3A">
              <w:rPr>
                <w:rFonts w:ascii="Arial" w:hAnsi="Arial"/>
                <w:sz w:val="24"/>
                <w:szCs w:val="24"/>
              </w:rPr>
              <w:t>„</w:t>
            </w:r>
            <w:r w:rsidRPr="007D3F25">
              <w:rPr>
                <w:rFonts w:ascii="Arial" w:hAnsi="Arial"/>
                <w:sz w:val="24"/>
                <w:szCs w:val="24"/>
              </w:rPr>
              <w:t>Genially</w:t>
            </w:r>
            <w:r w:rsidR="00BA01F8">
              <w:rPr>
                <w:rFonts w:ascii="Arial" w:hAnsi="Arial"/>
                <w:sz w:val="24"/>
                <w:szCs w:val="24"/>
              </w:rPr>
              <w:t>.</w:t>
            </w:r>
            <w:r w:rsidRPr="007D3F25">
              <w:rPr>
                <w:rFonts w:ascii="Arial" w:hAnsi="Arial"/>
                <w:sz w:val="24"/>
                <w:szCs w:val="24"/>
              </w:rPr>
              <w:t>com</w:t>
            </w:r>
            <w:r w:rsidR="000D5C3A">
              <w:rPr>
                <w:rFonts w:ascii="Arial" w:hAnsi="Arial"/>
                <w:sz w:val="24"/>
                <w:szCs w:val="24"/>
              </w:rPr>
              <w:t>“</w:t>
            </w:r>
            <w:r w:rsidRPr="007D3F25">
              <w:rPr>
                <w:rFonts w:ascii="Arial" w:hAnsi="Arial"/>
                <w:sz w:val="24"/>
                <w:szCs w:val="24"/>
              </w:rPr>
              <w:t xml:space="preserve"> program</w:t>
            </w:r>
            <w:r w:rsidR="00957037">
              <w:rPr>
                <w:rFonts w:ascii="Arial" w:hAnsi="Arial"/>
                <w:sz w:val="24"/>
                <w:szCs w:val="24"/>
              </w:rPr>
              <w:t>ą</w:t>
            </w:r>
            <w:r w:rsidRPr="007D3F25">
              <w:rPr>
                <w:rFonts w:ascii="Arial" w:hAnsi="Arial"/>
                <w:sz w:val="24"/>
                <w:szCs w:val="24"/>
              </w:rPr>
              <w:t xml:space="preserve">: </w:t>
            </w:r>
            <w:r>
              <w:rPr>
                <w:rFonts w:ascii="Arial" w:hAnsi="Arial"/>
                <w:sz w:val="24"/>
                <w:szCs w:val="24"/>
              </w:rPr>
              <w:t>„</w:t>
            </w:r>
            <w:r w:rsidRPr="007D3F25">
              <w:rPr>
                <w:rFonts w:ascii="Arial" w:hAnsi="Arial"/>
                <w:sz w:val="24"/>
                <w:szCs w:val="24"/>
              </w:rPr>
              <w:t xml:space="preserve">Spalvų ir formų pasaulis“, </w:t>
            </w:r>
            <w:r>
              <w:rPr>
                <w:rFonts w:ascii="Arial" w:hAnsi="Arial"/>
                <w:sz w:val="24"/>
                <w:szCs w:val="24"/>
              </w:rPr>
              <w:t>„</w:t>
            </w:r>
            <w:r w:rsidRPr="007D3F25">
              <w:rPr>
                <w:rFonts w:ascii="Arial" w:hAnsi="Arial"/>
                <w:sz w:val="24"/>
                <w:szCs w:val="24"/>
              </w:rPr>
              <w:t>Kaip man šiandien sekėsi“.</w:t>
            </w:r>
          </w:p>
        </w:tc>
        <w:tc>
          <w:tcPr>
            <w:tcW w:w="2127" w:type="dxa"/>
          </w:tcPr>
          <w:p w:rsidR="007830CC" w:rsidRDefault="00BA01F8" w:rsidP="007830CC">
            <w:pPr>
              <w:rPr>
                <w:rFonts w:ascii="Arial" w:hAnsi="Arial"/>
                <w:sz w:val="24"/>
                <w:szCs w:val="24"/>
              </w:rPr>
            </w:pPr>
            <w:r>
              <w:rPr>
                <w:rFonts w:ascii="Arial" w:hAnsi="Arial"/>
                <w:sz w:val="24"/>
                <w:szCs w:val="24"/>
              </w:rPr>
              <w:t>Gegužės mėn.</w:t>
            </w:r>
          </w:p>
        </w:tc>
        <w:tc>
          <w:tcPr>
            <w:tcW w:w="4394" w:type="dxa"/>
          </w:tcPr>
          <w:p w:rsidR="007830CC" w:rsidRDefault="007830CC" w:rsidP="007830CC">
            <w:pPr>
              <w:rPr>
                <w:rFonts w:ascii="Arial" w:hAnsi="Arial"/>
                <w:sz w:val="24"/>
                <w:szCs w:val="24"/>
              </w:rPr>
            </w:pPr>
            <w:r>
              <w:rPr>
                <w:rFonts w:ascii="Arial" w:hAnsi="Arial"/>
                <w:sz w:val="24"/>
                <w:szCs w:val="24"/>
              </w:rPr>
              <w:t>E. Lekstutienė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4.1</w:t>
            </w:r>
            <w:r w:rsidR="00A12F67">
              <w:rPr>
                <w:rFonts w:ascii="Arial" w:hAnsi="Arial"/>
                <w:sz w:val="24"/>
                <w:szCs w:val="24"/>
              </w:rPr>
              <w:t>5</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Metodinė priemonė </w:t>
            </w:r>
            <w:r w:rsidR="00430F25">
              <w:rPr>
                <w:rFonts w:ascii="Arial" w:hAnsi="Arial" w:cs="Arial"/>
              </w:rPr>
              <w:t>„</w:t>
            </w:r>
            <w:r w:rsidRPr="007D3F25">
              <w:rPr>
                <w:rFonts w:ascii="Arial" w:hAnsi="Arial" w:cs="Arial"/>
              </w:rPr>
              <w:t xml:space="preserve">Linksmi ir liūdni dantukai“. </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Gegužės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I. Balbukovienė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4.1</w:t>
            </w:r>
            <w:r w:rsidR="00A12F67">
              <w:rPr>
                <w:rFonts w:ascii="Arial" w:hAnsi="Arial"/>
                <w:sz w:val="24"/>
                <w:szCs w:val="24"/>
              </w:rPr>
              <w:t>6</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Skaitmenin</w:t>
            </w:r>
            <w:r w:rsidR="00430F25">
              <w:rPr>
                <w:rFonts w:ascii="Arial" w:hAnsi="Arial" w:cs="Arial"/>
              </w:rPr>
              <w:t>ė</w:t>
            </w:r>
            <w:r w:rsidRPr="007D3F25">
              <w:rPr>
                <w:rFonts w:ascii="Arial" w:hAnsi="Arial" w:cs="Arial"/>
              </w:rPr>
              <w:t xml:space="preserve">s priemonės naudojant </w:t>
            </w:r>
            <w:r w:rsidR="000D5C3A">
              <w:rPr>
                <w:rFonts w:ascii="Arial" w:hAnsi="Arial" w:cs="Arial"/>
              </w:rPr>
              <w:t>„</w:t>
            </w:r>
            <w:r w:rsidRPr="007D3F25">
              <w:rPr>
                <w:rFonts w:ascii="Arial" w:hAnsi="Arial" w:cs="Arial"/>
              </w:rPr>
              <w:t>Wordwall</w:t>
            </w:r>
            <w:r w:rsidR="000D5C3A">
              <w:rPr>
                <w:rFonts w:ascii="Arial" w:hAnsi="Arial" w:cs="Arial"/>
              </w:rPr>
              <w:t>“</w:t>
            </w:r>
            <w:r w:rsidRPr="007D3F25">
              <w:rPr>
                <w:rFonts w:ascii="Arial" w:hAnsi="Arial" w:cs="Arial"/>
              </w:rPr>
              <w:t xml:space="preserve"> programą </w:t>
            </w:r>
            <w:r w:rsidR="00957037">
              <w:rPr>
                <w:rFonts w:ascii="Arial" w:hAnsi="Arial" w:cs="Arial"/>
              </w:rPr>
              <w:t>„</w:t>
            </w:r>
            <w:r w:rsidRPr="007D3F25">
              <w:rPr>
                <w:rFonts w:ascii="Arial" w:hAnsi="Arial" w:cs="Arial"/>
              </w:rPr>
              <w:t xml:space="preserve">Mano emocijos“, </w:t>
            </w:r>
            <w:r w:rsidR="00957037">
              <w:rPr>
                <w:rFonts w:ascii="Arial" w:hAnsi="Arial" w:cs="Arial"/>
              </w:rPr>
              <w:t>„</w:t>
            </w:r>
            <w:r w:rsidRPr="007D3F25">
              <w:rPr>
                <w:rFonts w:ascii="Arial" w:hAnsi="Arial" w:cs="Arial"/>
              </w:rPr>
              <w:t>Pažink spalvas ir formas“.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Spalio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A. Jegorova</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4.1</w:t>
            </w:r>
            <w:r w:rsidR="00A12F67">
              <w:rPr>
                <w:rFonts w:ascii="Arial" w:hAnsi="Arial"/>
                <w:sz w:val="24"/>
                <w:szCs w:val="24"/>
              </w:rPr>
              <w:t>7</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Skaitmeninė priemonė </w:t>
            </w:r>
            <w:r w:rsidR="00957037">
              <w:rPr>
                <w:rFonts w:ascii="Arial" w:hAnsi="Arial" w:cs="Arial"/>
              </w:rPr>
              <w:t>„</w:t>
            </w:r>
            <w:r w:rsidRPr="007D3F25">
              <w:rPr>
                <w:rFonts w:ascii="Arial" w:hAnsi="Arial" w:cs="Arial"/>
              </w:rPr>
              <w:t>Surūšiuok ir įvardink spalvas“.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Spalio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Dž. Kavolienė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18</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Skaitmeninė priemonė </w:t>
            </w:r>
            <w:r w:rsidR="00957037">
              <w:rPr>
                <w:rFonts w:ascii="Arial" w:hAnsi="Arial" w:cs="Arial"/>
              </w:rPr>
              <w:t>„</w:t>
            </w:r>
            <w:r w:rsidRPr="007D3F25">
              <w:rPr>
                <w:rFonts w:ascii="Arial" w:hAnsi="Arial" w:cs="Arial"/>
              </w:rPr>
              <w:t>Kaip jaučiasi meškiukas?“.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Spalis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N. Banienė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19</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Interaktyvus plakatas </w:t>
            </w:r>
            <w:r w:rsidR="00957037">
              <w:rPr>
                <w:rFonts w:ascii="Arial" w:hAnsi="Arial" w:cs="Arial"/>
              </w:rPr>
              <w:t>„</w:t>
            </w:r>
            <w:r w:rsidRPr="007D3F25">
              <w:rPr>
                <w:rFonts w:ascii="Arial" w:hAnsi="Arial" w:cs="Arial"/>
              </w:rPr>
              <w:t>Praeitis ir dabartis“.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2026 m.</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 Klimienė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lastRenderedPageBreak/>
              <w:t>4.2</w:t>
            </w:r>
            <w:r w:rsidR="00A12F67">
              <w:rPr>
                <w:rFonts w:ascii="Arial" w:hAnsi="Arial"/>
                <w:sz w:val="24"/>
                <w:szCs w:val="24"/>
              </w:rPr>
              <w:t>0</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Vaizdinė priemonė </w:t>
            </w:r>
            <w:r w:rsidR="00957037">
              <w:rPr>
                <w:rFonts w:ascii="Arial" w:hAnsi="Arial" w:cs="Arial"/>
              </w:rPr>
              <w:t>„</w:t>
            </w:r>
            <w:r w:rsidRPr="007D3F25">
              <w:rPr>
                <w:rFonts w:ascii="Arial" w:hAnsi="Arial" w:cs="Arial"/>
              </w:rPr>
              <w:t>Emocijų veidrodėlis“.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 xml:space="preserve">Spalio mėn. </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N. Banienė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4.2</w:t>
            </w:r>
            <w:r w:rsidR="00A12F67">
              <w:rPr>
                <w:rFonts w:ascii="Arial" w:hAnsi="Arial"/>
                <w:sz w:val="24"/>
                <w:szCs w:val="24"/>
              </w:rPr>
              <w:t>1</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Vaizdinė priemonė </w:t>
            </w:r>
            <w:r w:rsidR="00957037">
              <w:rPr>
                <w:rFonts w:ascii="Arial" w:hAnsi="Arial" w:cs="Arial"/>
              </w:rPr>
              <w:t>„</w:t>
            </w:r>
            <w:r w:rsidRPr="007D3F25">
              <w:rPr>
                <w:rFonts w:ascii="Arial" w:hAnsi="Arial" w:cs="Arial"/>
              </w:rPr>
              <w:t>Aš renkuosi, kaip veiksiu“.</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Spalio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T. E. Pričinaitė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4.2</w:t>
            </w:r>
            <w:r w:rsidR="00A12F67">
              <w:rPr>
                <w:rFonts w:ascii="Arial" w:hAnsi="Arial"/>
                <w:sz w:val="24"/>
                <w:szCs w:val="24"/>
              </w:rPr>
              <w:t>2</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Vaizdinė priemonė spalvų skyrimui ir naminių gyvūnų pažinimui</w:t>
            </w:r>
            <w:r w:rsidR="00EA312C">
              <w:rPr>
                <w:rFonts w:ascii="Arial" w:hAnsi="Arial" w:cs="Arial"/>
              </w:rPr>
              <w:t>.</w:t>
            </w:r>
            <w:r w:rsidRPr="007D3F25">
              <w:rPr>
                <w:rFonts w:ascii="Arial" w:hAnsi="Arial" w:cs="Arial"/>
              </w:rPr>
              <w:t xml:space="preserve"> </w:t>
            </w:r>
          </w:p>
        </w:tc>
        <w:tc>
          <w:tcPr>
            <w:tcW w:w="2127" w:type="dxa"/>
          </w:tcPr>
          <w:p w:rsidR="007830CC" w:rsidRPr="007D3F25" w:rsidRDefault="00430F25" w:rsidP="007830CC">
            <w:pPr>
              <w:rPr>
                <w:rFonts w:ascii="Arial" w:hAnsi="Arial"/>
                <w:sz w:val="24"/>
                <w:szCs w:val="24"/>
              </w:rPr>
            </w:pPr>
            <w:r>
              <w:rPr>
                <w:rFonts w:ascii="Arial" w:hAnsi="Arial"/>
                <w:sz w:val="24"/>
                <w:szCs w:val="24"/>
              </w:rPr>
              <w:t>Spalio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S. Marcinkevičienė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4.2</w:t>
            </w:r>
            <w:r w:rsidR="00A12F67">
              <w:rPr>
                <w:rFonts w:ascii="Arial" w:hAnsi="Arial"/>
                <w:sz w:val="24"/>
                <w:szCs w:val="24"/>
              </w:rPr>
              <w:t>3</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Metodinė priemonė </w:t>
            </w:r>
            <w:r w:rsidR="00957037">
              <w:rPr>
                <w:rFonts w:ascii="Arial" w:hAnsi="Arial" w:cs="Arial"/>
              </w:rPr>
              <w:t>„</w:t>
            </w:r>
            <w:r w:rsidRPr="007D3F25">
              <w:rPr>
                <w:rFonts w:ascii="Arial" w:hAnsi="Arial" w:cs="Arial"/>
              </w:rPr>
              <w:t>Spalvų ir formų domino“.</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Spalio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Dž. Kavolienė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4.2</w:t>
            </w:r>
            <w:r w:rsidR="00A12F67">
              <w:rPr>
                <w:rFonts w:ascii="Arial" w:hAnsi="Arial"/>
                <w:sz w:val="24"/>
                <w:szCs w:val="24"/>
              </w:rPr>
              <w:t>4</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Skaitmeninė priemonė naudojant </w:t>
            </w:r>
            <w:r w:rsidR="00EA312C">
              <w:rPr>
                <w:rFonts w:ascii="Arial" w:hAnsi="Arial" w:cs="Arial"/>
              </w:rPr>
              <w:t>„</w:t>
            </w:r>
            <w:r w:rsidRPr="007D3F25">
              <w:rPr>
                <w:rFonts w:ascii="Arial" w:hAnsi="Arial" w:cs="Arial"/>
              </w:rPr>
              <w:t>Wordwall</w:t>
            </w:r>
            <w:r w:rsidR="00EA312C">
              <w:rPr>
                <w:rFonts w:ascii="Arial" w:hAnsi="Arial" w:cs="Arial"/>
              </w:rPr>
              <w:t>“</w:t>
            </w:r>
            <w:r w:rsidRPr="007D3F25">
              <w:rPr>
                <w:rFonts w:ascii="Arial" w:hAnsi="Arial" w:cs="Arial"/>
              </w:rPr>
              <w:t xml:space="preserve"> ir </w:t>
            </w:r>
            <w:r w:rsidR="00EA312C">
              <w:rPr>
                <w:rFonts w:ascii="Arial" w:hAnsi="Arial" w:cs="Arial"/>
              </w:rPr>
              <w:t>„</w:t>
            </w:r>
            <w:r w:rsidRPr="007D3F25">
              <w:rPr>
                <w:rFonts w:ascii="Arial" w:hAnsi="Arial" w:cs="Arial"/>
              </w:rPr>
              <w:t>Learning Apps</w:t>
            </w:r>
            <w:r w:rsidR="00EA312C">
              <w:rPr>
                <w:rFonts w:ascii="Arial" w:hAnsi="Arial" w:cs="Arial"/>
              </w:rPr>
              <w:t>“</w:t>
            </w:r>
            <w:r w:rsidRPr="007D3F25">
              <w:rPr>
                <w:rFonts w:ascii="Arial" w:hAnsi="Arial" w:cs="Arial"/>
              </w:rPr>
              <w:t xml:space="preserve"> programas </w:t>
            </w:r>
            <w:r w:rsidR="00957037">
              <w:rPr>
                <w:rFonts w:ascii="Arial" w:hAnsi="Arial" w:cs="Arial"/>
              </w:rPr>
              <w:t>„</w:t>
            </w:r>
            <w:r w:rsidRPr="007D3F25">
              <w:rPr>
                <w:rFonts w:ascii="Arial" w:hAnsi="Arial" w:cs="Arial"/>
              </w:rPr>
              <w:t>Garsų dif</w:t>
            </w:r>
            <w:r w:rsidR="00EA312C">
              <w:rPr>
                <w:rFonts w:ascii="Arial" w:hAnsi="Arial" w:cs="Arial"/>
              </w:rPr>
              <w:t>e</w:t>
            </w:r>
            <w:r w:rsidRPr="007D3F25">
              <w:rPr>
                <w:rFonts w:ascii="Arial" w:hAnsi="Arial" w:cs="Arial"/>
              </w:rPr>
              <w:t>rencijavimas“.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Lapkričio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I. Mendelytė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4.2</w:t>
            </w:r>
            <w:r w:rsidR="00A12F67">
              <w:rPr>
                <w:rFonts w:ascii="Arial" w:hAnsi="Arial"/>
                <w:sz w:val="24"/>
                <w:szCs w:val="24"/>
              </w:rPr>
              <w:t>5</w:t>
            </w:r>
            <w:r w:rsidRPr="007D3F25">
              <w:rPr>
                <w:rFonts w:ascii="Arial" w:hAnsi="Arial"/>
                <w:sz w:val="24"/>
                <w:szCs w:val="24"/>
              </w:rPr>
              <w:t xml:space="preserve">. </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Vaizdinė priemonė </w:t>
            </w:r>
            <w:r w:rsidR="00430F25">
              <w:rPr>
                <w:rFonts w:ascii="Arial" w:hAnsi="Arial" w:cs="Arial"/>
              </w:rPr>
              <w:t>„</w:t>
            </w:r>
            <w:r w:rsidRPr="007D3F25">
              <w:rPr>
                <w:rFonts w:ascii="Arial" w:hAnsi="Arial" w:cs="Arial"/>
              </w:rPr>
              <w:t>Garsų kelionė“.</w:t>
            </w:r>
          </w:p>
        </w:tc>
        <w:tc>
          <w:tcPr>
            <w:tcW w:w="2127" w:type="dxa"/>
          </w:tcPr>
          <w:p w:rsidR="007830CC" w:rsidRPr="007D3F25" w:rsidRDefault="001E76B2" w:rsidP="007830CC">
            <w:pPr>
              <w:rPr>
                <w:rFonts w:ascii="Arial" w:hAnsi="Arial"/>
                <w:sz w:val="24"/>
                <w:szCs w:val="24"/>
              </w:rPr>
            </w:pPr>
            <w:r>
              <w:rPr>
                <w:rFonts w:ascii="Arial" w:hAnsi="Arial"/>
                <w:sz w:val="24"/>
                <w:szCs w:val="24"/>
              </w:rPr>
              <w:t>Lapkričio</w:t>
            </w:r>
            <w:r w:rsidR="007830CC" w:rsidRPr="007D3F25">
              <w:rPr>
                <w:rFonts w:ascii="Arial" w:hAnsi="Arial"/>
                <w:sz w:val="24"/>
                <w:szCs w:val="24"/>
              </w:rPr>
              <w:t xml:space="preserve">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I. Mendelytė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4.2</w:t>
            </w:r>
            <w:r w:rsidR="00A12F67">
              <w:rPr>
                <w:rFonts w:ascii="Arial" w:hAnsi="Arial"/>
                <w:sz w:val="24"/>
                <w:szCs w:val="24"/>
              </w:rPr>
              <w:t>6</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 xml:space="preserve">Vaizdinės priemonės: </w:t>
            </w:r>
            <w:r w:rsidR="00957037">
              <w:rPr>
                <w:rFonts w:ascii="Arial" w:hAnsi="Arial"/>
                <w:sz w:val="24"/>
                <w:szCs w:val="24"/>
              </w:rPr>
              <w:t>„</w:t>
            </w:r>
            <w:r w:rsidRPr="007D3F25">
              <w:rPr>
                <w:rFonts w:ascii="Arial" w:hAnsi="Arial"/>
                <w:sz w:val="24"/>
                <w:szCs w:val="24"/>
              </w:rPr>
              <w:t xml:space="preserve">Skaičių šalis nuo 1 iki 10“, </w:t>
            </w:r>
            <w:r w:rsidR="00430F25">
              <w:rPr>
                <w:rFonts w:ascii="Arial" w:hAnsi="Arial"/>
                <w:sz w:val="24"/>
                <w:szCs w:val="24"/>
              </w:rPr>
              <w:t>„</w:t>
            </w:r>
            <w:r w:rsidRPr="007D3F25">
              <w:rPr>
                <w:rFonts w:ascii="Arial" w:hAnsi="Arial"/>
                <w:sz w:val="24"/>
                <w:szCs w:val="24"/>
              </w:rPr>
              <w:t>Metų laikų ratas“.</w:t>
            </w:r>
          </w:p>
        </w:tc>
        <w:tc>
          <w:tcPr>
            <w:tcW w:w="2127" w:type="dxa"/>
          </w:tcPr>
          <w:p w:rsidR="007830CC" w:rsidRPr="007D3F25" w:rsidRDefault="001E76B2" w:rsidP="007830CC">
            <w:pPr>
              <w:rPr>
                <w:rFonts w:ascii="Arial" w:hAnsi="Arial"/>
                <w:sz w:val="24"/>
                <w:szCs w:val="24"/>
              </w:rPr>
            </w:pPr>
            <w:r>
              <w:rPr>
                <w:rFonts w:ascii="Arial" w:hAnsi="Arial"/>
                <w:sz w:val="24"/>
                <w:szCs w:val="24"/>
              </w:rPr>
              <w:t>Lapkričio</w:t>
            </w:r>
            <w:r w:rsidR="007830CC" w:rsidRPr="007D3F25">
              <w:rPr>
                <w:rFonts w:ascii="Arial" w:hAnsi="Arial"/>
                <w:sz w:val="24"/>
                <w:szCs w:val="24"/>
              </w:rPr>
              <w:t xml:space="preserve">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G. Červinskienė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4.2</w:t>
            </w:r>
            <w:r w:rsidR="00A12F67">
              <w:rPr>
                <w:rFonts w:ascii="Arial" w:hAnsi="Arial"/>
                <w:sz w:val="24"/>
                <w:szCs w:val="24"/>
              </w:rPr>
              <w:t>7</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 xml:space="preserve">Metodinė priemonė </w:t>
            </w:r>
            <w:r w:rsidR="00957037">
              <w:rPr>
                <w:rFonts w:ascii="Arial" w:hAnsi="Arial"/>
                <w:sz w:val="24"/>
                <w:szCs w:val="24"/>
              </w:rPr>
              <w:t>„</w:t>
            </w:r>
            <w:r w:rsidRPr="007D3F25">
              <w:rPr>
                <w:rFonts w:ascii="Arial" w:hAnsi="Arial"/>
                <w:sz w:val="24"/>
                <w:szCs w:val="24"/>
              </w:rPr>
              <w:t xml:space="preserve">Jutiminė atradimų dėžė“. </w:t>
            </w:r>
          </w:p>
        </w:tc>
        <w:tc>
          <w:tcPr>
            <w:tcW w:w="2127" w:type="dxa"/>
          </w:tcPr>
          <w:p w:rsidR="007830CC" w:rsidRPr="007D3F25" w:rsidRDefault="001E76B2" w:rsidP="007830CC">
            <w:pPr>
              <w:rPr>
                <w:rFonts w:ascii="Arial" w:hAnsi="Arial"/>
                <w:sz w:val="24"/>
                <w:szCs w:val="24"/>
              </w:rPr>
            </w:pPr>
            <w:r>
              <w:rPr>
                <w:rFonts w:ascii="Arial" w:hAnsi="Arial"/>
                <w:sz w:val="24"/>
                <w:szCs w:val="24"/>
              </w:rPr>
              <w:t>Lapkričio</w:t>
            </w:r>
            <w:r w:rsidR="007830CC" w:rsidRPr="007D3F25">
              <w:rPr>
                <w:rFonts w:ascii="Arial" w:hAnsi="Arial"/>
                <w:sz w:val="24"/>
                <w:szCs w:val="24"/>
              </w:rPr>
              <w:t xml:space="preserve">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T. E. Pričinaitė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28</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Vaizdinė</w:t>
            </w:r>
            <w:r w:rsidR="00521057">
              <w:rPr>
                <w:rFonts w:ascii="Arial" w:hAnsi="Arial"/>
                <w:sz w:val="24"/>
                <w:szCs w:val="24"/>
              </w:rPr>
              <w:t>s</w:t>
            </w:r>
            <w:r w:rsidRPr="007D3F25">
              <w:rPr>
                <w:rFonts w:ascii="Arial" w:hAnsi="Arial"/>
                <w:sz w:val="24"/>
                <w:szCs w:val="24"/>
              </w:rPr>
              <w:t xml:space="preserve"> priemonė</w:t>
            </w:r>
            <w:r w:rsidR="00521057">
              <w:rPr>
                <w:rFonts w:ascii="Arial" w:hAnsi="Arial"/>
                <w:sz w:val="24"/>
                <w:szCs w:val="24"/>
              </w:rPr>
              <w:t>s</w:t>
            </w:r>
            <w:r w:rsidRPr="007D3F25">
              <w:rPr>
                <w:rFonts w:ascii="Arial" w:hAnsi="Arial"/>
                <w:sz w:val="24"/>
                <w:szCs w:val="24"/>
              </w:rPr>
              <w:t xml:space="preserve"> </w:t>
            </w:r>
            <w:r w:rsidR="00957037">
              <w:rPr>
                <w:rFonts w:ascii="Arial" w:hAnsi="Arial"/>
                <w:sz w:val="24"/>
                <w:szCs w:val="24"/>
              </w:rPr>
              <w:t>„</w:t>
            </w:r>
            <w:r w:rsidRPr="007D3F25">
              <w:rPr>
                <w:rFonts w:ascii="Arial" w:hAnsi="Arial"/>
                <w:sz w:val="24"/>
                <w:szCs w:val="24"/>
              </w:rPr>
              <w:t>Skaičiukų medis“</w:t>
            </w:r>
            <w:r w:rsidR="00521057">
              <w:rPr>
                <w:rFonts w:ascii="Arial" w:hAnsi="Arial"/>
                <w:sz w:val="24"/>
                <w:szCs w:val="24"/>
              </w:rPr>
              <w:t>, „Mokomės skaičiuoti pirštukais“</w:t>
            </w:r>
            <w:r w:rsidRPr="007D3F25">
              <w:rPr>
                <w:rFonts w:ascii="Arial" w:hAnsi="Arial"/>
                <w:sz w:val="24"/>
                <w:szCs w:val="24"/>
              </w:rPr>
              <w:t>.</w:t>
            </w:r>
          </w:p>
        </w:tc>
        <w:tc>
          <w:tcPr>
            <w:tcW w:w="2127" w:type="dxa"/>
          </w:tcPr>
          <w:p w:rsidR="007830CC" w:rsidRPr="007D3F25" w:rsidRDefault="001E76B2" w:rsidP="007830CC">
            <w:pPr>
              <w:rPr>
                <w:rFonts w:ascii="Arial" w:hAnsi="Arial"/>
                <w:sz w:val="24"/>
                <w:szCs w:val="24"/>
              </w:rPr>
            </w:pPr>
            <w:r>
              <w:rPr>
                <w:rFonts w:ascii="Arial" w:hAnsi="Arial"/>
                <w:sz w:val="24"/>
                <w:szCs w:val="24"/>
              </w:rPr>
              <w:t>Gruodžio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V. Tiškuvienė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w:t>
            </w:r>
            <w:r w:rsidR="00A12F67">
              <w:rPr>
                <w:rFonts w:ascii="Arial" w:hAnsi="Arial"/>
                <w:sz w:val="24"/>
                <w:szCs w:val="24"/>
              </w:rPr>
              <w:t>29</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Skaitmenin</w:t>
            </w:r>
            <w:r w:rsidR="007E2632">
              <w:rPr>
                <w:rFonts w:ascii="Arial" w:hAnsi="Arial"/>
                <w:sz w:val="24"/>
                <w:szCs w:val="24"/>
              </w:rPr>
              <w:t>ė</w:t>
            </w:r>
            <w:r w:rsidRPr="007D3F25">
              <w:rPr>
                <w:rFonts w:ascii="Arial" w:hAnsi="Arial"/>
                <w:sz w:val="24"/>
                <w:szCs w:val="24"/>
              </w:rPr>
              <w:t>s priemonės socialinių emocinių įgūdžių ugdymui, parengt</w:t>
            </w:r>
            <w:r w:rsidR="007E2632">
              <w:rPr>
                <w:rFonts w:ascii="Arial" w:hAnsi="Arial"/>
                <w:sz w:val="24"/>
                <w:szCs w:val="24"/>
              </w:rPr>
              <w:t>o</w:t>
            </w:r>
            <w:r w:rsidRPr="007D3F25">
              <w:rPr>
                <w:rFonts w:ascii="Arial" w:hAnsi="Arial"/>
                <w:sz w:val="24"/>
                <w:szCs w:val="24"/>
              </w:rPr>
              <w:t xml:space="preserve">s su </w:t>
            </w:r>
            <w:r w:rsidR="007E2632">
              <w:rPr>
                <w:rFonts w:ascii="Arial" w:hAnsi="Arial"/>
                <w:sz w:val="24"/>
                <w:szCs w:val="24"/>
              </w:rPr>
              <w:t>„</w:t>
            </w:r>
            <w:r w:rsidRPr="007D3F25">
              <w:rPr>
                <w:rFonts w:ascii="Arial" w:hAnsi="Arial"/>
                <w:sz w:val="24"/>
                <w:szCs w:val="24"/>
              </w:rPr>
              <w:t>MozaBook</w:t>
            </w:r>
            <w:r w:rsidR="007E2632">
              <w:rPr>
                <w:rFonts w:ascii="Arial" w:hAnsi="Arial"/>
                <w:sz w:val="24"/>
                <w:szCs w:val="24"/>
              </w:rPr>
              <w:t>“</w:t>
            </w:r>
            <w:r w:rsidRPr="007D3F25">
              <w:rPr>
                <w:rFonts w:ascii="Arial" w:hAnsi="Arial"/>
                <w:sz w:val="24"/>
                <w:szCs w:val="24"/>
              </w:rPr>
              <w:t xml:space="preserve">, </w:t>
            </w:r>
            <w:r w:rsidR="007E2632">
              <w:rPr>
                <w:rFonts w:ascii="Arial" w:hAnsi="Arial"/>
                <w:sz w:val="24"/>
                <w:szCs w:val="24"/>
              </w:rPr>
              <w:t>„</w:t>
            </w:r>
            <w:r w:rsidRPr="007D3F25">
              <w:rPr>
                <w:rFonts w:ascii="Arial" w:hAnsi="Arial"/>
                <w:sz w:val="24"/>
                <w:szCs w:val="24"/>
              </w:rPr>
              <w:t>Wordwall</w:t>
            </w:r>
            <w:r w:rsidR="007E2632">
              <w:rPr>
                <w:rFonts w:ascii="Arial" w:hAnsi="Arial"/>
                <w:sz w:val="24"/>
                <w:szCs w:val="24"/>
              </w:rPr>
              <w:t>“</w:t>
            </w:r>
            <w:r w:rsidRPr="007D3F25">
              <w:rPr>
                <w:rFonts w:ascii="Arial" w:hAnsi="Arial"/>
                <w:sz w:val="24"/>
                <w:szCs w:val="24"/>
              </w:rPr>
              <w:t xml:space="preserve"> programomis: </w:t>
            </w:r>
            <w:r w:rsidR="00957037">
              <w:rPr>
                <w:rFonts w:ascii="Arial" w:hAnsi="Arial"/>
                <w:sz w:val="24"/>
                <w:szCs w:val="24"/>
              </w:rPr>
              <w:t>„</w:t>
            </w:r>
            <w:r w:rsidRPr="007D3F25">
              <w:rPr>
                <w:rFonts w:ascii="Arial" w:hAnsi="Arial"/>
                <w:sz w:val="24"/>
                <w:szCs w:val="24"/>
              </w:rPr>
              <w:t xml:space="preserve">Emocijos“, </w:t>
            </w:r>
            <w:r w:rsidR="00957037">
              <w:rPr>
                <w:rFonts w:ascii="Arial" w:hAnsi="Arial"/>
                <w:sz w:val="24"/>
                <w:szCs w:val="24"/>
              </w:rPr>
              <w:t>„</w:t>
            </w:r>
            <w:r w:rsidRPr="007D3F25">
              <w:rPr>
                <w:rFonts w:ascii="Arial" w:hAnsi="Arial"/>
                <w:sz w:val="24"/>
                <w:szCs w:val="24"/>
              </w:rPr>
              <w:t xml:space="preserve">Tinkamas, netinkamas elgesys“, </w:t>
            </w:r>
            <w:r w:rsidR="00957037">
              <w:rPr>
                <w:rFonts w:ascii="Arial" w:hAnsi="Arial"/>
                <w:sz w:val="24"/>
                <w:szCs w:val="24"/>
              </w:rPr>
              <w:t>„</w:t>
            </w:r>
            <w:r w:rsidRPr="007D3F25">
              <w:rPr>
                <w:rFonts w:ascii="Arial" w:hAnsi="Arial"/>
                <w:sz w:val="24"/>
                <w:szCs w:val="24"/>
              </w:rPr>
              <w:t>Problemų sprendimai“.</w:t>
            </w:r>
          </w:p>
        </w:tc>
        <w:tc>
          <w:tcPr>
            <w:tcW w:w="2127" w:type="dxa"/>
          </w:tcPr>
          <w:p w:rsidR="007830CC" w:rsidRPr="007D3F25" w:rsidRDefault="001E76B2" w:rsidP="007830CC">
            <w:pPr>
              <w:rPr>
                <w:rFonts w:ascii="Arial" w:hAnsi="Arial"/>
                <w:sz w:val="24"/>
                <w:szCs w:val="24"/>
              </w:rPr>
            </w:pPr>
            <w:r>
              <w:rPr>
                <w:rFonts w:ascii="Arial" w:hAnsi="Arial"/>
                <w:sz w:val="24"/>
                <w:szCs w:val="24"/>
              </w:rPr>
              <w:t>Gruodžio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A. Smilginienė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4.3</w:t>
            </w:r>
            <w:r w:rsidR="00A12F67">
              <w:rPr>
                <w:rFonts w:ascii="Arial" w:hAnsi="Arial"/>
                <w:sz w:val="24"/>
                <w:szCs w:val="24"/>
              </w:rPr>
              <w:t>0</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Vaizdinė</w:t>
            </w:r>
            <w:r w:rsidR="001E76B2">
              <w:rPr>
                <w:rFonts w:ascii="Arial" w:hAnsi="Arial" w:cs="Arial"/>
              </w:rPr>
              <w:t>s</w:t>
            </w:r>
            <w:r w:rsidRPr="007D3F25">
              <w:rPr>
                <w:rFonts w:ascii="Arial" w:hAnsi="Arial" w:cs="Arial"/>
              </w:rPr>
              <w:t xml:space="preserve"> priemonė</w:t>
            </w:r>
            <w:r w:rsidR="001E76B2">
              <w:rPr>
                <w:rFonts w:ascii="Arial" w:hAnsi="Arial" w:cs="Arial"/>
              </w:rPr>
              <w:t xml:space="preserve">s </w:t>
            </w:r>
            <w:r w:rsidR="00957037">
              <w:rPr>
                <w:rFonts w:ascii="Arial" w:hAnsi="Arial" w:cs="Arial"/>
              </w:rPr>
              <w:t>„</w:t>
            </w:r>
            <w:r w:rsidRPr="007D3F25">
              <w:rPr>
                <w:rFonts w:ascii="Arial" w:hAnsi="Arial" w:cs="Arial"/>
              </w:rPr>
              <w:t xml:space="preserve">Metų laikai“, </w:t>
            </w:r>
            <w:r w:rsidR="00957037">
              <w:rPr>
                <w:rFonts w:ascii="Arial" w:hAnsi="Arial" w:cs="Arial"/>
              </w:rPr>
              <w:t>„</w:t>
            </w:r>
            <w:r w:rsidRPr="007D3F25">
              <w:rPr>
                <w:rFonts w:ascii="Arial" w:hAnsi="Arial" w:cs="Arial"/>
              </w:rPr>
              <w:t>Savaitės dienos“.</w:t>
            </w:r>
          </w:p>
        </w:tc>
        <w:tc>
          <w:tcPr>
            <w:tcW w:w="2127" w:type="dxa"/>
          </w:tcPr>
          <w:p w:rsidR="007830CC" w:rsidRPr="007D3F25" w:rsidRDefault="001E76B2" w:rsidP="007830CC">
            <w:pPr>
              <w:rPr>
                <w:rFonts w:ascii="Arial" w:hAnsi="Arial"/>
                <w:sz w:val="24"/>
                <w:szCs w:val="24"/>
              </w:rPr>
            </w:pPr>
            <w:r>
              <w:rPr>
                <w:rFonts w:ascii="Arial" w:hAnsi="Arial"/>
                <w:sz w:val="24"/>
                <w:szCs w:val="24"/>
              </w:rPr>
              <w:t>Gruodžio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 Mažeikienė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4.3</w:t>
            </w:r>
            <w:r w:rsidR="00A12F67">
              <w:rPr>
                <w:rFonts w:ascii="Arial" w:hAnsi="Arial"/>
                <w:sz w:val="24"/>
                <w:szCs w:val="24"/>
              </w:rPr>
              <w:t>1</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Interaktyvus plakatas </w:t>
            </w:r>
            <w:r w:rsidR="00957037">
              <w:rPr>
                <w:rFonts w:ascii="Arial" w:hAnsi="Arial" w:cs="Arial"/>
              </w:rPr>
              <w:t>„</w:t>
            </w:r>
            <w:r w:rsidRPr="007D3F25">
              <w:rPr>
                <w:rFonts w:ascii="Arial" w:hAnsi="Arial" w:cs="Arial"/>
              </w:rPr>
              <w:t xml:space="preserve">Naminiai gyvūnai </w:t>
            </w:r>
            <w:r w:rsidR="001E76B2">
              <w:rPr>
                <w:rFonts w:ascii="Arial" w:hAnsi="Arial" w:cs="Arial"/>
              </w:rPr>
              <w:t xml:space="preserve">– </w:t>
            </w:r>
            <w:r w:rsidRPr="007D3F25">
              <w:rPr>
                <w:rFonts w:ascii="Arial" w:hAnsi="Arial" w:cs="Arial"/>
              </w:rPr>
              <w:t>pažinimo kompetencijos objektas“.</w:t>
            </w:r>
          </w:p>
        </w:tc>
        <w:tc>
          <w:tcPr>
            <w:tcW w:w="2127" w:type="dxa"/>
          </w:tcPr>
          <w:p w:rsidR="007830CC" w:rsidRPr="007D3F25" w:rsidRDefault="001E76B2" w:rsidP="007830CC">
            <w:pPr>
              <w:rPr>
                <w:rFonts w:ascii="Arial" w:hAnsi="Arial"/>
                <w:sz w:val="24"/>
                <w:szCs w:val="24"/>
              </w:rPr>
            </w:pPr>
            <w:r>
              <w:rPr>
                <w:rFonts w:ascii="Arial" w:hAnsi="Arial"/>
                <w:sz w:val="24"/>
                <w:szCs w:val="24"/>
              </w:rPr>
              <w:t>Gruodžio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G. Rimkuvienė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4.3</w:t>
            </w:r>
            <w:r w:rsidR="00A12F67">
              <w:rPr>
                <w:rFonts w:ascii="Arial" w:hAnsi="Arial"/>
                <w:sz w:val="24"/>
                <w:szCs w:val="24"/>
              </w:rPr>
              <w:t>2</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Skaitmeninė priemonė naudojant </w:t>
            </w:r>
            <w:r w:rsidR="007E2632">
              <w:rPr>
                <w:rFonts w:ascii="Arial" w:hAnsi="Arial" w:cs="Arial"/>
              </w:rPr>
              <w:t>„</w:t>
            </w:r>
            <w:r w:rsidRPr="007D3F25">
              <w:rPr>
                <w:rFonts w:ascii="Arial" w:hAnsi="Arial" w:cs="Arial"/>
              </w:rPr>
              <w:t>Genially.com</w:t>
            </w:r>
            <w:r w:rsidR="007E2632">
              <w:rPr>
                <w:rFonts w:ascii="Arial" w:hAnsi="Arial" w:cs="Arial"/>
              </w:rPr>
              <w:t>“</w:t>
            </w:r>
            <w:r w:rsidRPr="007D3F25">
              <w:rPr>
                <w:rFonts w:ascii="Arial" w:hAnsi="Arial" w:cs="Arial"/>
              </w:rPr>
              <w:t xml:space="preserve"> programą </w:t>
            </w:r>
            <w:r w:rsidR="00957037">
              <w:rPr>
                <w:rFonts w:ascii="Arial" w:hAnsi="Arial" w:cs="Arial"/>
              </w:rPr>
              <w:t>„</w:t>
            </w:r>
            <w:r w:rsidRPr="007D3F25">
              <w:rPr>
                <w:rFonts w:ascii="Arial" w:hAnsi="Arial" w:cs="Arial"/>
              </w:rPr>
              <w:t>Profesijos“.</w:t>
            </w:r>
          </w:p>
        </w:tc>
        <w:tc>
          <w:tcPr>
            <w:tcW w:w="2127" w:type="dxa"/>
          </w:tcPr>
          <w:p w:rsidR="007830CC" w:rsidRPr="007D3F25" w:rsidRDefault="001E76B2" w:rsidP="007830CC">
            <w:pPr>
              <w:rPr>
                <w:rFonts w:ascii="Arial" w:hAnsi="Arial"/>
                <w:sz w:val="24"/>
                <w:szCs w:val="24"/>
              </w:rPr>
            </w:pPr>
            <w:r>
              <w:rPr>
                <w:rFonts w:ascii="Arial" w:hAnsi="Arial"/>
                <w:sz w:val="24"/>
                <w:szCs w:val="24"/>
              </w:rPr>
              <w:t>Gruodžio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G. Rimkuvienė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4.3</w:t>
            </w:r>
            <w:r w:rsidR="00A12F67">
              <w:rPr>
                <w:rFonts w:ascii="Arial" w:hAnsi="Arial"/>
                <w:sz w:val="24"/>
                <w:szCs w:val="24"/>
              </w:rPr>
              <w:t>3</w:t>
            </w:r>
            <w:r w:rsidRPr="007D3F25">
              <w:rPr>
                <w:rFonts w:ascii="Arial" w:hAnsi="Arial"/>
                <w:sz w:val="24"/>
                <w:szCs w:val="24"/>
              </w:rPr>
              <w:t>.</w:t>
            </w:r>
          </w:p>
        </w:tc>
        <w:tc>
          <w:tcPr>
            <w:tcW w:w="7183" w:type="dxa"/>
          </w:tcPr>
          <w:p w:rsidR="007830CC" w:rsidRPr="007D3F25" w:rsidRDefault="007830CC" w:rsidP="007830CC">
            <w:pPr>
              <w:pStyle w:val="prastasiniatinklio"/>
              <w:rPr>
                <w:rFonts w:ascii="Arial" w:hAnsi="Arial" w:cs="Arial"/>
              </w:rPr>
            </w:pPr>
            <w:r w:rsidRPr="007D3F25">
              <w:rPr>
                <w:rFonts w:ascii="Arial" w:hAnsi="Arial" w:cs="Arial"/>
              </w:rPr>
              <w:t xml:space="preserve">Vaizdinė priemonė </w:t>
            </w:r>
            <w:r w:rsidR="00430F25">
              <w:rPr>
                <w:rFonts w:ascii="Arial" w:hAnsi="Arial" w:cs="Arial"/>
              </w:rPr>
              <w:t>„</w:t>
            </w:r>
            <w:r w:rsidRPr="007D3F25">
              <w:rPr>
                <w:rFonts w:ascii="Arial" w:hAnsi="Arial" w:cs="Arial"/>
              </w:rPr>
              <w:t xml:space="preserve">Prijuostė </w:t>
            </w:r>
            <w:r w:rsidR="007E2632">
              <w:rPr>
                <w:rFonts w:ascii="Arial" w:hAnsi="Arial" w:cs="Arial"/>
              </w:rPr>
              <w:t xml:space="preserve">– </w:t>
            </w:r>
            <w:r w:rsidR="00430F25">
              <w:rPr>
                <w:rFonts w:ascii="Arial" w:hAnsi="Arial" w:cs="Arial"/>
              </w:rPr>
              <w:t>m</w:t>
            </w:r>
            <w:r w:rsidRPr="007D3F25">
              <w:rPr>
                <w:rFonts w:ascii="Arial" w:hAnsi="Arial" w:cs="Arial"/>
              </w:rPr>
              <w:t>aisto kelias“.</w:t>
            </w:r>
          </w:p>
        </w:tc>
        <w:tc>
          <w:tcPr>
            <w:tcW w:w="2127" w:type="dxa"/>
          </w:tcPr>
          <w:p w:rsidR="007830CC" w:rsidRPr="007D3F25" w:rsidRDefault="001E76B2" w:rsidP="007830CC">
            <w:pPr>
              <w:rPr>
                <w:rFonts w:ascii="Arial" w:hAnsi="Arial"/>
                <w:sz w:val="24"/>
                <w:szCs w:val="24"/>
              </w:rPr>
            </w:pPr>
            <w:r>
              <w:rPr>
                <w:rFonts w:ascii="Arial" w:hAnsi="Arial"/>
                <w:sz w:val="24"/>
                <w:szCs w:val="24"/>
              </w:rPr>
              <w:t>Gruodžio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G. Rimkuvienė</w:t>
            </w:r>
            <w:r w:rsidR="001E76B2">
              <w:rPr>
                <w:rFonts w:ascii="Arial" w:hAnsi="Arial"/>
                <w:sz w:val="24"/>
                <w:szCs w:val="24"/>
              </w:rPr>
              <w:t>, V. Bakševičienė</w:t>
            </w:r>
          </w:p>
        </w:tc>
      </w:tr>
      <w:tr w:rsidR="007830CC" w:rsidRPr="007D3F25"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4.3</w:t>
            </w:r>
            <w:r w:rsidR="00A12F67">
              <w:rPr>
                <w:rFonts w:ascii="Arial" w:hAnsi="Arial"/>
                <w:sz w:val="24"/>
                <w:szCs w:val="24"/>
              </w:rPr>
              <w:t>4</w:t>
            </w:r>
            <w:r>
              <w:rPr>
                <w:rFonts w:ascii="Arial" w:hAnsi="Arial"/>
                <w:sz w:val="24"/>
                <w:szCs w:val="24"/>
              </w:rPr>
              <w:t>.</w:t>
            </w:r>
          </w:p>
        </w:tc>
        <w:tc>
          <w:tcPr>
            <w:tcW w:w="7183" w:type="dxa"/>
          </w:tcPr>
          <w:p w:rsidR="007830CC" w:rsidRPr="007D3F25" w:rsidRDefault="007830CC" w:rsidP="007830CC">
            <w:pPr>
              <w:rPr>
                <w:rFonts w:ascii="Arial" w:hAnsi="Arial"/>
                <w:sz w:val="24"/>
                <w:szCs w:val="24"/>
              </w:rPr>
            </w:pPr>
            <w:r>
              <w:rPr>
                <w:rFonts w:ascii="Arial" w:hAnsi="Arial"/>
                <w:sz w:val="24"/>
                <w:szCs w:val="24"/>
              </w:rPr>
              <w:t xml:space="preserve">Skaitmeninė priemonė naudojant </w:t>
            </w:r>
            <w:r w:rsidR="007E2632">
              <w:rPr>
                <w:rFonts w:ascii="Arial" w:hAnsi="Arial"/>
                <w:sz w:val="24"/>
                <w:szCs w:val="24"/>
              </w:rPr>
              <w:t>„</w:t>
            </w:r>
            <w:r>
              <w:rPr>
                <w:rFonts w:ascii="Arial" w:hAnsi="Arial"/>
                <w:sz w:val="24"/>
                <w:szCs w:val="24"/>
              </w:rPr>
              <w:t>Genially.com</w:t>
            </w:r>
            <w:r w:rsidR="007E2632">
              <w:rPr>
                <w:rFonts w:ascii="Arial" w:hAnsi="Arial"/>
                <w:sz w:val="24"/>
                <w:szCs w:val="24"/>
              </w:rPr>
              <w:t>“</w:t>
            </w:r>
            <w:r>
              <w:rPr>
                <w:rFonts w:ascii="Arial" w:hAnsi="Arial"/>
                <w:sz w:val="24"/>
                <w:szCs w:val="24"/>
              </w:rPr>
              <w:t xml:space="preserve"> programą </w:t>
            </w:r>
            <w:r w:rsidR="00957037">
              <w:rPr>
                <w:rFonts w:ascii="Arial" w:hAnsi="Arial"/>
                <w:sz w:val="24"/>
                <w:szCs w:val="24"/>
              </w:rPr>
              <w:t>„</w:t>
            </w:r>
            <w:r>
              <w:rPr>
                <w:rFonts w:ascii="Arial" w:hAnsi="Arial"/>
                <w:sz w:val="24"/>
                <w:szCs w:val="24"/>
              </w:rPr>
              <w:t>Gyvūnai ir jų garsai“.</w:t>
            </w:r>
          </w:p>
        </w:tc>
        <w:tc>
          <w:tcPr>
            <w:tcW w:w="2127" w:type="dxa"/>
          </w:tcPr>
          <w:p w:rsidR="007830CC" w:rsidRPr="007D3F25" w:rsidRDefault="001E76B2" w:rsidP="007830CC">
            <w:pPr>
              <w:rPr>
                <w:rFonts w:ascii="Arial" w:hAnsi="Arial"/>
                <w:sz w:val="24"/>
                <w:szCs w:val="24"/>
              </w:rPr>
            </w:pPr>
            <w:r>
              <w:rPr>
                <w:rFonts w:ascii="Arial" w:hAnsi="Arial"/>
                <w:sz w:val="24"/>
                <w:szCs w:val="24"/>
              </w:rPr>
              <w:t>Gruodžio mėn.</w:t>
            </w:r>
          </w:p>
        </w:tc>
        <w:tc>
          <w:tcPr>
            <w:tcW w:w="4394" w:type="dxa"/>
          </w:tcPr>
          <w:p w:rsidR="007830CC" w:rsidRPr="007D3F25" w:rsidRDefault="007830CC" w:rsidP="007830CC">
            <w:pPr>
              <w:rPr>
                <w:rFonts w:ascii="Arial" w:hAnsi="Arial"/>
                <w:sz w:val="24"/>
                <w:szCs w:val="24"/>
              </w:rPr>
            </w:pPr>
            <w:r>
              <w:rPr>
                <w:rFonts w:ascii="Arial" w:hAnsi="Arial"/>
                <w:sz w:val="24"/>
                <w:szCs w:val="24"/>
              </w:rPr>
              <w:t>A. Palionienė</w:t>
            </w:r>
          </w:p>
        </w:tc>
      </w:tr>
      <w:tr w:rsidR="007830CC" w:rsidRPr="007D3F25" w:rsidTr="00F11283">
        <w:tc>
          <w:tcPr>
            <w:tcW w:w="750" w:type="dxa"/>
          </w:tcPr>
          <w:p w:rsidR="007830CC" w:rsidRPr="007D3F25" w:rsidRDefault="007830CC" w:rsidP="007830CC">
            <w:pPr>
              <w:jc w:val="center"/>
              <w:rPr>
                <w:rFonts w:ascii="Arial" w:hAnsi="Arial"/>
                <w:b/>
                <w:sz w:val="24"/>
                <w:szCs w:val="24"/>
              </w:rPr>
            </w:pPr>
            <w:r w:rsidRPr="007D3F25">
              <w:rPr>
                <w:rFonts w:ascii="Arial" w:hAnsi="Arial"/>
                <w:b/>
                <w:sz w:val="24"/>
                <w:szCs w:val="24"/>
              </w:rPr>
              <w:t>5.</w:t>
            </w:r>
          </w:p>
        </w:tc>
        <w:tc>
          <w:tcPr>
            <w:tcW w:w="7183" w:type="dxa"/>
          </w:tcPr>
          <w:p w:rsidR="007830CC" w:rsidRPr="007D3F25" w:rsidRDefault="007830CC" w:rsidP="007830CC">
            <w:pPr>
              <w:jc w:val="center"/>
              <w:rPr>
                <w:rFonts w:ascii="Arial" w:hAnsi="Arial"/>
                <w:b/>
                <w:sz w:val="24"/>
                <w:szCs w:val="24"/>
              </w:rPr>
            </w:pPr>
            <w:r w:rsidRPr="007D3F25">
              <w:rPr>
                <w:rFonts w:ascii="Arial" w:hAnsi="Arial"/>
                <w:b/>
                <w:sz w:val="24"/>
                <w:szCs w:val="24"/>
              </w:rPr>
              <w:t>Parodos</w:t>
            </w:r>
          </w:p>
        </w:tc>
        <w:tc>
          <w:tcPr>
            <w:tcW w:w="2127" w:type="dxa"/>
          </w:tcPr>
          <w:p w:rsidR="007830CC" w:rsidRPr="007D3F25" w:rsidRDefault="007830CC" w:rsidP="007830CC">
            <w:pPr>
              <w:rPr>
                <w:rFonts w:ascii="Arial" w:hAnsi="Arial"/>
                <w:sz w:val="24"/>
                <w:szCs w:val="24"/>
              </w:rPr>
            </w:pPr>
          </w:p>
        </w:tc>
        <w:tc>
          <w:tcPr>
            <w:tcW w:w="4394" w:type="dxa"/>
          </w:tcPr>
          <w:p w:rsidR="007830CC" w:rsidRPr="007D3F25" w:rsidRDefault="007830CC" w:rsidP="007830CC">
            <w:pPr>
              <w:rPr>
                <w:rFonts w:ascii="Arial" w:hAnsi="Arial"/>
                <w:sz w:val="24"/>
                <w:szCs w:val="24"/>
              </w:rPr>
            </w:pPr>
          </w:p>
        </w:tc>
      </w:tr>
      <w:tr w:rsidR="007830CC" w:rsidRPr="007D3F25" w:rsidTr="00F11283">
        <w:tc>
          <w:tcPr>
            <w:tcW w:w="750" w:type="dxa"/>
          </w:tcPr>
          <w:p w:rsidR="007830CC" w:rsidRPr="007D3F25" w:rsidRDefault="007830CC" w:rsidP="007830CC">
            <w:pPr>
              <w:jc w:val="center"/>
              <w:rPr>
                <w:rFonts w:ascii="Arial" w:hAnsi="Arial"/>
                <w:bCs/>
                <w:sz w:val="24"/>
                <w:szCs w:val="24"/>
              </w:rPr>
            </w:pPr>
            <w:r w:rsidRPr="007D3F25">
              <w:rPr>
                <w:rFonts w:ascii="Arial" w:hAnsi="Arial"/>
                <w:bCs/>
                <w:sz w:val="24"/>
                <w:szCs w:val="24"/>
              </w:rPr>
              <w:t>5.1.</w:t>
            </w:r>
          </w:p>
        </w:tc>
        <w:tc>
          <w:tcPr>
            <w:tcW w:w="7183" w:type="dxa"/>
          </w:tcPr>
          <w:p w:rsidR="007830CC" w:rsidRPr="007D3F25" w:rsidRDefault="007830CC" w:rsidP="007830CC">
            <w:pPr>
              <w:rPr>
                <w:rFonts w:ascii="Arial" w:hAnsi="Arial"/>
                <w:bCs/>
                <w:sz w:val="24"/>
                <w:szCs w:val="24"/>
              </w:rPr>
            </w:pPr>
            <w:r w:rsidRPr="007D3F25">
              <w:rPr>
                <w:rFonts w:ascii="Arial" w:hAnsi="Arial"/>
                <w:bCs/>
                <w:sz w:val="24"/>
                <w:szCs w:val="24"/>
              </w:rPr>
              <w:t>S</w:t>
            </w:r>
            <w:r w:rsidR="001E76B2">
              <w:rPr>
                <w:rFonts w:ascii="Arial" w:hAnsi="Arial"/>
                <w:bCs/>
                <w:sz w:val="24"/>
                <w:szCs w:val="24"/>
              </w:rPr>
              <w:t>TEAM</w:t>
            </w:r>
            <w:r w:rsidRPr="007D3F25">
              <w:rPr>
                <w:rFonts w:ascii="Arial" w:hAnsi="Arial"/>
                <w:bCs/>
                <w:sz w:val="24"/>
                <w:szCs w:val="24"/>
              </w:rPr>
              <w:t xml:space="preserve"> respublikinis projektas, skirtas Kovo 11-osios </w:t>
            </w:r>
            <w:r w:rsidR="001E76B2">
              <w:rPr>
                <w:rFonts w:ascii="Arial" w:hAnsi="Arial"/>
                <w:bCs/>
                <w:sz w:val="24"/>
                <w:szCs w:val="24"/>
              </w:rPr>
              <w:t xml:space="preserve">– </w:t>
            </w:r>
            <w:r w:rsidRPr="007D3F25">
              <w:rPr>
                <w:rFonts w:ascii="Arial" w:hAnsi="Arial"/>
                <w:bCs/>
                <w:sz w:val="24"/>
                <w:szCs w:val="24"/>
              </w:rPr>
              <w:t>Lietuvos Nepriklausomybės atkūrimo dienai paminėti</w:t>
            </w:r>
            <w:r w:rsidR="001E76B2">
              <w:rPr>
                <w:rFonts w:ascii="Arial" w:hAnsi="Arial"/>
                <w:bCs/>
                <w:sz w:val="24"/>
                <w:szCs w:val="24"/>
              </w:rPr>
              <w:t xml:space="preserve"> „Lietuva STEAM atradimuose“</w:t>
            </w:r>
            <w:r w:rsidRPr="007D3F25">
              <w:rPr>
                <w:rFonts w:ascii="Arial" w:hAnsi="Arial"/>
                <w:bCs/>
                <w:sz w:val="24"/>
                <w:szCs w:val="24"/>
              </w:rPr>
              <w:t>.</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Vasario – kovo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Dž. Kavolienė, D. Mažeikienė, V. Tiškuvienė</w:t>
            </w:r>
          </w:p>
        </w:tc>
      </w:tr>
      <w:tr w:rsidR="007830CC" w:rsidRPr="007D3F25" w:rsidTr="00F11283">
        <w:tc>
          <w:tcPr>
            <w:tcW w:w="750" w:type="dxa"/>
          </w:tcPr>
          <w:p w:rsidR="007830CC" w:rsidRPr="007D3F25" w:rsidRDefault="007830CC" w:rsidP="007830CC">
            <w:pPr>
              <w:jc w:val="center"/>
              <w:rPr>
                <w:rFonts w:ascii="Arial" w:hAnsi="Arial"/>
                <w:bCs/>
                <w:sz w:val="24"/>
                <w:szCs w:val="24"/>
              </w:rPr>
            </w:pPr>
            <w:r w:rsidRPr="007D3F25">
              <w:rPr>
                <w:rFonts w:ascii="Arial" w:hAnsi="Arial"/>
                <w:bCs/>
                <w:sz w:val="24"/>
                <w:szCs w:val="24"/>
              </w:rPr>
              <w:t>5.2.</w:t>
            </w:r>
          </w:p>
        </w:tc>
        <w:tc>
          <w:tcPr>
            <w:tcW w:w="7183" w:type="dxa"/>
          </w:tcPr>
          <w:p w:rsidR="007830CC" w:rsidRPr="007D3F25" w:rsidRDefault="00F2020F" w:rsidP="007830CC">
            <w:pPr>
              <w:rPr>
                <w:rFonts w:ascii="Arial" w:hAnsi="Arial"/>
                <w:bCs/>
                <w:sz w:val="24"/>
                <w:szCs w:val="24"/>
              </w:rPr>
            </w:pPr>
            <w:r>
              <w:rPr>
                <w:rFonts w:ascii="Arial" w:hAnsi="Arial"/>
                <w:bCs/>
                <w:sz w:val="24"/>
                <w:szCs w:val="24"/>
              </w:rPr>
              <w:t>Paroda etnokultūros tema</w:t>
            </w:r>
            <w:r w:rsidR="007830CC" w:rsidRPr="007D3F25">
              <w:rPr>
                <w:rFonts w:ascii="Arial" w:hAnsi="Arial"/>
                <w:bCs/>
                <w:sz w:val="24"/>
                <w:szCs w:val="24"/>
              </w:rPr>
              <w:t xml:space="preserve"> </w:t>
            </w:r>
            <w:r>
              <w:rPr>
                <w:rFonts w:ascii="Arial" w:hAnsi="Arial"/>
                <w:bCs/>
                <w:sz w:val="24"/>
                <w:szCs w:val="24"/>
              </w:rPr>
              <w:t>„</w:t>
            </w:r>
            <w:r w:rsidR="007830CC" w:rsidRPr="007D3F25">
              <w:rPr>
                <w:rFonts w:ascii="Arial" w:hAnsi="Arial"/>
                <w:bCs/>
                <w:sz w:val="24"/>
                <w:szCs w:val="24"/>
              </w:rPr>
              <w:t>Užgavėnių kaukės“.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Vasario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R. Šeputienė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5.3.</w:t>
            </w:r>
          </w:p>
        </w:tc>
        <w:tc>
          <w:tcPr>
            <w:tcW w:w="7183" w:type="dxa"/>
          </w:tcPr>
          <w:p w:rsidR="007830CC" w:rsidRPr="007D3F25" w:rsidRDefault="00F2020F" w:rsidP="007830CC">
            <w:pPr>
              <w:rPr>
                <w:rFonts w:ascii="Arial" w:hAnsi="Arial"/>
                <w:sz w:val="24"/>
                <w:szCs w:val="24"/>
              </w:rPr>
            </w:pPr>
            <w:r>
              <w:rPr>
                <w:rFonts w:ascii="Arial" w:hAnsi="Arial"/>
                <w:sz w:val="24"/>
                <w:szCs w:val="24"/>
              </w:rPr>
              <w:t>Paroda etnokultūros tema „</w:t>
            </w:r>
            <w:r w:rsidR="007830CC" w:rsidRPr="007D3F25">
              <w:rPr>
                <w:rFonts w:ascii="Arial" w:hAnsi="Arial"/>
                <w:sz w:val="24"/>
                <w:szCs w:val="24"/>
              </w:rPr>
              <w:t xml:space="preserve">Mažosios Lietuvos </w:t>
            </w:r>
            <w:r w:rsidR="00521057">
              <w:rPr>
                <w:rFonts w:ascii="Arial" w:hAnsi="Arial"/>
                <w:sz w:val="24"/>
                <w:szCs w:val="24"/>
              </w:rPr>
              <w:t>ž</w:t>
            </w:r>
            <w:r w:rsidR="007830CC" w:rsidRPr="007D3F25">
              <w:rPr>
                <w:rFonts w:ascii="Arial" w:hAnsi="Arial"/>
                <w:sz w:val="24"/>
                <w:szCs w:val="24"/>
              </w:rPr>
              <w:t xml:space="preserve">enklai molyje“. </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Kovo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N. Banienė, T. E. Pričinaitė</w:t>
            </w:r>
          </w:p>
        </w:tc>
      </w:tr>
      <w:tr w:rsidR="007830CC" w:rsidRPr="007D3F25" w:rsidTr="00F11283">
        <w:tc>
          <w:tcPr>
            <w:tcW w:w="750" w:type="dxa"/>
          </w:tcPr>
          <w:p w:rsidR="007830CC" w:rsidRPr="007D3F25" w:rsidRDefault="007830CC" w:rsidP="007830CC">
            <w:pPr>
              <w:jc w:val="center"/>
              <w:rPr>
                <w:rFonts w:ascii="Arial" w:hAnsi="Arial"/>
                <w:sz w:val="24"/>
                <w:szCs w:val="24"/>
              </w:rPr>
            </w:pPr>
            <w:r>
              <w:rPr>
                <w:rFonts w:ascii="Arial" w:hAnsi="Arial"/>
                <w:sz w:val="24"/>
                <w:szCs w:val="24"/>
              </w:rPr>
              <w:t>5.4.</w:t>
            </w:r>
          </w:p>
        </w:tc>
        <w:tc>
          <w:tcPr>
            <w:tcW w:w="7183" w:type="dxa"/>
          </w:tcPr>
          <w:p w:rsidR="007830CC" w:rsidRPr="007D3F25" w:rsidRDefault="007830CC" w:rsidP="007830CC">
            <w:pPr>
              <w:rPr>
                <w:rFonts w:ascii="Arial" w:hAnsi="Arial"/>
                <w:sz w:val="24"/>
                <w:szCs w:val="24"/>
              </w:rPr>
            </w:pPr>
            <w:r>
              <w:rPr>
                <w:rFonts w:ascii="Arial" w:hAnsi="Arial"/>
                <w:sz w:val="24"/>
                <w:szCs w:val="24"/>
              </w:rPr>
              <w:t xml:space="preserve">Paroda  </w:t>
            </w:r>
            <w:r w:rsidRPr="00CC25DC">
              <w:rPr>
                <w:rFonts w:ascii="Arial" w:hAnsi="Arial"/>
                <w:sz w:val="24"/>
                <w:szCs w:val="24"/>
              </w:rPr>
              <w:t xml:space="preserve">skirta Kovo 11-osios </w:t>
            </w:r>
            <w:r w:rsidR="00F2020F">
              <w:rPr>
                <w:rFonts w:ascii="Arial" w:hAnsi="Arial"/>
                <w:sz w:val="24"/>
                <w:szCs w:val="24"/>
              </w:rPr>
              <w:t xml:space="preserve">– </w:t>
            </w:r>
            <w:r w:rsidRPr="00CC25DC">
              <w:rPr>
                <w:rFonts w:ascii="Arial" w:hAnsi="Arial"/>
                <w:sz w:val="24"/>
                <w:szCs w:val="24"/>
              </w:rPr>
              <w:t>Lietuvos Nepriklausomybės atkūrimo dienai paminėti</w:t>
            </w:r>
            <w:r>
              <w:rPr>
                <w:rFonts w:ascii="Arial" w:hAnsi="Arial"/>
                <w:sz w:val="24"/>
                <w:szCs w:val="24"/>
              </w:rPr>
              <w:t xml:space="preserve"> </w:t>
            </w:r>
            <w:r w:rsidR="00F2020F">
              <w:rPr>
                <w:rFonts w:ascii="Arial" w:hAnsi="Arial"/>
                <w:sz w:val="24"/>
                <w:szCs w:val="24"/>
              </w:rPr>
              <w:t>„</w:t>
            </w:r>
            <w:r>
              <w:rPr>
                <w:rFonts w:ascii="Arial" w:hAnsi="Arial"/>
                <w:sz w:val="24"/>
                <w:szCs w:val="24"/>
              </w:rPr>
              <w:t>Švenčiu Lietuvos Nepriklausomybės atkūrimą“.</w:t>
            </w:r>
          </w:p>
        </w:tc>
        <w:tc>
          <w:tcPr>
            <w:tcW w:w="2127" w:type="dxa"/>
          </w:tcPr>
          <w:p w:rsidR="007830CC" w:rsidRPr="007D3F25" w:rsidRDefault="007830CC" w:rsidP="007830CC">
            <w:pPr>
              <w:rPr>
                <w:rFonts w:ascii="Arial" w:hAnsi="Arial"/>
                <w:sz w:val="24"/>
                <w:szCs w:val="24"/>
              </w:rPr>
            </w:pPr>
            <w:r>
              <w:rPr>
                <w:rFonts w:ascii="Arial" w:hAnsi="Arial"/>
                <w:sz w:val="24"/>
                <w:szCs w:val="24"/>
              </w:rPr>
              <w:t>Kovo mėn.</w:t>
            </w:r>
          </w:p>
        </w:tc>
        <w:tc>
          <w:tcPr>
            <w:tcW w:w="4394" w:type="dxa"/>
          </w:tcPr>
          <w:p w:rsidR="007830CC" w:rsidRPr="007D3F25" w:rsidRDefault="007830CC" w:rsidP="007830CC">
            <w:pPr>
              <w:rPr>
                <w:rFonts w:ascii="Arial" w:hAnsi="Arial"/>
                <w:sz w:val="24"/>
                <w:szCs w:val="24"/>
              </w:rPr>
            </w:pPr>
            <w:r>
              <w:rPr>
                <w:rFonts w:ascii="Arial" w:hAnsi="Arial"/>
                <w:sz w:val="24"/>
                <w:szCs w:val="24"/>
              </w:rPr>
              <w:t>G. Červinskienė</w:t>
            </w:r>
            <w:r w:rsidR="000F519F">
              <w:rPr>
                <w:rFonts w:ascii="Arial" w:hAnsi="Arial"/>
                <w:sz w:val="24"/>
                <w:szCs w:val="24"/>
              </w:rPr>
              <w:t>, S. Jasaitienė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w:t>
            </w:r>
            <w:r>
              <w:rPr>
                <w:rFonts w:ascii="Arial" w:hAnsi="Arial"/>
                <w:sz w:val="24"/>
                <w:szCs w:val="24"/>
              </w:rPr>
              <w:t>5</w:t>
            </w:r>
            <w:r w:rsidRPr="007D3F25">
              <w:rPr>
                <w:rFonts w:ascii="Arial" w:hAnsi="Arial"/>
                <w:sz w:val="24"/>
                <w:szCs w:val="24"/>
              </w:rPr>
              <w:t>.</w:t>
            </w:r>
          </w:p>
        </w:tc>
        <w:tc>
          <w:tcPr>
            <w:tcW w:w="7183" w:type="dxa"/>
          </w:tcPr>
          <w:p w:rsidR="007830CC" w:rsidRPr="007D3F25" w:rsidRDefault="00F2020F" w:rsidP="007830CC">
            <w:pPr>
              <w:rPr>
                <w:rFonts w:ascii="Arial" w:hAnsi="Arial"/>
                <w:sz w:val="24"/>
                <w:szCs w:val="24"/>
              </w:rPr>
            </w:pPr>
            <w:r>
              <w:rPr>
                <w:rFonts w:ascii="Arial" w:hAnsi="Arial"/>
                <w:sz w:val="24"/>
                <w:szCs w:val="24"/>
              </w:rPr>
              <w:t>Paroda etnokultūros tema „</w:t>
            </w:r>
            <w:r w:rsidR="007830CC" w:rsidRPr="007D3F25">
              <w:rPr>
                <w:rFonts w:ascii="Arial" w:hAnsi="Arial"/>
                <w:sz w:val="24"/>
                <w:szCs w:val="24"/>
              </w:rPr>
              <w:t>Molis vaiko delne“.</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Kovo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N. Banienė</w:t>
            </w:r>
          </w:p>
        </w:tc>
      </w:tr>
      <w:tr w:rsidR="007830CC" w:rsidRPr="007D3F25" w:rsidTr="00F11283">
        <w:tc>
          <w:tcPr>
            <w:tcW w:w="750" w:type="dxa"/>
          </w:tcPr>
          <w:p w:rsidR="007830CC" w:rsidRPr="007D3F25" w:rsidRDefault="000F519F" w:rsidP="007830CC">
            <w:pPr>
              <w:jc w:val="center"/>
              <w:rPr>
                <w:rFonts w:ascii="Arial" w:hAnsi="Arial"/>
                <w:sz w:val="24"/>
                <w:szCs w:val="24"/>
              </w:rPr>
            </w:pPr>
            <w:r>
              <w:rPr>
                <w:rFonts w:ascii="Arial" w:hAnsi="Arial"/>
                <w:sz w:val="24"/>
                <w:szCs w:val="24"/>
              </w:rPr>
              <w:t>5.6.</w:t>
            </w:r>
          </w:p>
        </w:tc>
        <w:tc>
          <w:tcPr>
            <w:tcW w:w="7183" w:type="dxa"/>
          </w:tcPr>
          <w:p w:rsidR="007830CC" w:rsidRPr="007D3F25" w:rsidRDefault="00F2020F" w:rsidP="007830CC">
            <w:pPr>
              <w:rPr>
                <w:rFonts w:ascii="Arial" w:hAnsi="Arial"/>
                <w:sz w:val="24"/>
                <w:szCs w:val="24"/>
              </w:rPr>
            </w:pPr>
            <w:r>
              <w:rPr>
                <w:rFonts w:ascii="Arial" w:hAnsi="Arial"/>
                <w:sz w:val="24"/>
                <w:szCs w:val="24"/>
              </w:rPr>
              <w:t>Paroda etnokultūros tema</w:t>
            </w:r>
            <w:r w:rsidR="007830CC" w:rsidRPr="001140E1">
              <w:rPr>
                <w:rFonts w:ascii="Arial" w:hAnsi="Arial"/>
                <w:sz w:val="24"/>
                <w:szCs w:val="24"/>
              </w:rPr>
              <w:t xml:space="preserve"> </w:t>
            </w:r>
            <w:r>
              <w:rPr>
                <w:rFonts w:ascii="Arial" w:hAnsi="Arial"/>
                <w:sz w:val="24"/>
                <w:szCs w:val="24"/>
              </w:rPr>
              <w:t>„</w:t>
            </w:r>
            <w:r w:rsidR="007830CC">
              <w:rPr>
                <w:rFonts w:ascii="Arial" w:hAnsi="Arial"/>
                <w:sz w:val="24"/>
                <w:szCs w:val="24"/>
              </w:rPr>
              <w:t>Pavasario paukšteliai“.</w:t>
            </w:r>
          </w:p>
        </w:tc>
        <w:tc>
          <w:tcPr>
            <w:tcW w:w="2127" w:type="dxa"/>
          </w:tcPr>
          <w:p w:rsidR="007830CC" w:rsidRPr="007D3F25" w:rsidRDefault="007830CC" w:rsidP="007830CC">
            <w:pPr>
              <w:rPr>
                <w:rFonts w:ascii="Arial" w:hAnsi="Arial"/>
                <w:sz w:val="24"/>
                <w:szCs w:val="24"/>
              </w:rPr>
            </w:pPr>
            <w:r>
              <w:rPr>
                <w:rFonts w:ascii="Arial" w:hAnsi="Arial"/>
                <w:sz w:val="24"/>
                <w:szCs w:val="24"/>
              </w:rPr>
              <w:t>Balandžio mėn.</w:t>
            </w:r>
          </w:p>
        </w:tc>
        <w:tc>
          <w:tcPr>
            <w:tcW w:w="4394" w:type="dxa"/>
          </w:tcPr>
          <w:p w:rsidR="007830CC" w:rsidRPr="007D3F25" w:rsidRDefault="007830CC" w:rsidP="007830CC">
            <w:pPr>
              <w:rPr>
                <w:rFonts w:ascii="Arial" w:hAnsi="Arial"/>
                <w:sz w:val="24"/>
                <w:szCs w:val="24"/>
              </w:rPr>
            </w:pPr>
            <w:r w:rsidRPr="00E528F5">
              <w:rPr>
                <w:rFonts w:ascii="Arial" w:hAnsi="Arial"/>
                <w:sz w:val="24"/>
                <w:szCs w:val="24"/>
              </w:rPr>
              <w:t>A. Palionienė</w:t>
            </w:r>
            <w:r>
              <w:rPr>
                <w:rFonts w:ascii="Arial" w:hAnsi="Arial"/>
                <w:sz w:val="24"/>
                <w:szCs w:val="24"/>
              </w:rPr>
              <w:t>, J. Kiekštaitienė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lastRenderedPageBreak/>
              <w:t>5.</w:t>
            </w:r>
            <w:r w:rsidR="000F519F">
              <w:rPr>
                <w:rFonts w:ascii="Arial" w:hAnsi="Arial"/>
                <w:sz w:val="24"/>
                <w:szCs w:val="24"/>
              </w:rPr>
              <w:t>7</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 xml:space="preserve">Respublikinis projektas </w:t>
            </w:r>
            <w:r w:rsidR="00F2020F">
              <w:rPr>
                <w:rFonts w:ascii="Arial" w:hAnsi="Arial"/>
                <w:sz w:val="24"/>
                <w:szCs w:val="24"/>
              </w:rPr>
              <w:t>„</w:t>
            </w:r>
            <w:r w:rsidRPr="007D3F25">
              <w:rPr>
                <w:rFonts w:ascii="Arial" w:hAnsi="Arial"/>
                <w:sz w:val="24"/>
                <w:szCs w:val="24"/>
              </w:rPr>
              <w:t>Padangių aitvarai“.</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Balandžio mėn.</w:t>
            </w:r>
          </w:p>
        </w:tc>
        <w:tc>
          <w:tcPr>
            <w:tcW w:w="4394" w:type="dxa"/>
          </w:tcPr>
          <w:p w:rsidR="000F519F" w:rsidRDefault="007830CC" w:rsidP="007830CC">
            <w:pPr>
              <w:rPr>
                <w:rFonts w:ascii="Arial" w:hAnsi="Arial"/>
                <w:sz w:val="24"/>
                <w:szCs w:val="24"/>
              </w:rPr>
            </w:pPr>
            <w:r w:rsidRPr="007D3F25">
              <w:rPr>
                <w:rFonts w:ascii="Arial" w:hAnsi="Arial"/>
                <w:sz w:val="24"/>
                <w:szCs w:val="24"/>
              </w:rPr>
              <w:t xml:space="preserve">V. Bakševičienė, V. Pakalniškienė, </w:t>
            </w:r>
          </w:p>
          <w:p w:rsidR="000F519F" w:rsidRDefault="007830CC" w:rsidP="007830CC">
            <w:pPr>
              <w:rPr>
                <w:rFonts w:ascii="Arial" w:hAnsi="Arial"/>
                <w:sz w:val="24"/>
                <w:szCs w:val="24"/>
              </w:rPr>
            </w:pPr>
            <w:r w:rsidRPr="007D3F25">
              <w:rPr>
                <w:rFonts w:ascii="Arial" w:hAnsi="Arial"/>
                <w:sz w:val="24"/>
                <w:szCs w:val="24"/>
              </w:rPr>
              <w:t>G. Rimkuvienė</w:t>
            </w:r>
            <w:r>
              <w:rPr>
                <w:rFonts w:ascii="Arial" w:hAnsi="Arial"/>
                <w:sz w:val="24"/>
                <w:szCs w:val="24"/>
              </w:rPr>
              <w:t xml:space="preserve">, A. Palionienė, </w:t>
            </w:r>
          </w:p>
          <w:p w:rsidR="007830CC" w:rsidRPr="007D3F25" w:rsidRDefault="007830CC" w:rsidP="007830CC">
            <w:pPr>
              <w:rPr>
                <w:rFonts w:ascii="Arial" w:hAnsi="Arial"/>
                <w:sz w:val="24"/>
                <w:szCs w:val="24"/>
              </w:rPr>
            </w:pPr>
            <w:r>
              <w:rPr>
                <w:rFonts w:ascii="Arial" w:hAnsi="Arial"/>
                <w:sz w:val="24"/>
                <w:szCs w:val="24"/>
              </w:rPr>
              <w:t>J. Kiekštaitienė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w:t>
            </w:r>
            <w:r>
              <w:rPr>
                <w:rFonts w:ascii="Arial" w:hAnsi="Arial"/>
                <w:sz w:val="24"/>
                <w:szCs w:val="24"/>
              </w:rPr>
              <w:t>8</w:t>
            </w:r>
            <w:r w:rsidRPr="007D3F25">
              <w:rPr>
                <w:rFonts w:ascii="Arial" w:hAnsi="Arial"/>
                <w:sz w:val="24"/>
                <w:szCs w:val="24"/>
              </w:rPr>
              <w:t>.</w:t>
            </w:r>
          </w:p>
        </w:tc>
        <w:tc>
          <w:tcPr>
            <w:tcW w:w="7183" w:type="dxa"/>
          </w:tcPr>
          <w:p w:rsidR="007830CC" w:rsidRPr="007D3F25" w:rsidRDefault="00F2020F" w:rsidP="007830CC">
            <w:pPr>
              <w:rPr>
                <w:rFonts w:ascii="Arial" w:hAnsi="Arial"/>
                <w:sz w:val="24"/>
                <w:szCs w:val="24"/>
              </w:rPr>
            </w:pPr>
            <w:r>
              <w:rPr>
                <w:rFonts w:ascii="Arial" w:hAnsi="Arial"/>
                <w:sz w:val="24"/>
                <w:szCs w:val="24"/>
              </w:rPr>
              <w:t>Paroda etnokultūros tema „</w:t>
            </w:r>
            <w:r w:rsidR="007830CC" w:rsidRPr="007D3F25">
              <w:rPr>
                <w:rFonts w:ascii="Arial" w:hAnsi="Arial"/>
                <w:sz w:val="24"/>
                <w:szCs w:val="24"/>
              </w:rPr>
              <w:t>Mažosios Lietuvos ženklai vaikų kūryboje“</w:t>
            </w:r>
            <w:r w:rsidR="001778D5">
              <w:rPr>
                <w:rFonts w:ascii="Arial" w:hAnsi="Arial"/>
                <w:sz w:val="24"/>
                <w:szCs w:val="24"/>
              </w:rPr>
              <w:t>.</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Gegužės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A. Jegorova</w:t>
            </w:r>
            <w:r w:rsidR="000F519F">
              <w:rPr>
                <w:rFonts w:ascii="Arial" w:hAnsi="Arial"/>
                <w:sz w:val="24"/>
                <w:szCs w:val="24"/>
              </w:rPr>
              <w:t>, S. Šibajevienė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w:t>
            </w:r>
            <w:r>
              <w:rPr>
                <w:rFonts w:ascii="Arial" w:hAnsi="Arial"/>
                <w:sz w:val="24"/>
                <w:szCs w:val="24"/>
              </w:rPr>
              <w:t>9</w:t>
            </w:r>
            <w:r w:rsidRPr="007D3F25">
              <w:rPr>
                <w:rFonts w:ascii="Arial" w:hAnsi="Arial"/>
                <w:sz w:val="24"/>
                <w:szCs w:val="24"/>
              </w:rPr>
              <w:t>.</w:t>
            </w:r>
          </w:p>
        </w:tc>
        <w:tc>
          <w:tcPr>
            <w:tcW w:w="7183" w:type="dxa"/>
          </w:tcPr>
          <w:p w:rsidR="007830CC" w:rsidRPr="007D3F25" w:rsidRDefault="001778D5" w:rsidP="007830CC">
            <w:pPr>
              <w:rPr>
                <w:rFonts w:ascii="Arial" w:hAnsi="Arial"/>
                <w:sz w:val="24"/>
                <w:szCs w:val="24"/>
              </w:rPr>
            </w:pPr>
            <w:r>
              <w:rPr>
                <w:rFonts w:ascii="Arial" w:hAnsi="Arial"/>
                <w:sz w:val="24"/>
                <w:szCs w:val="24"/>
              </w:rPr>
              <w:t>Paroda etnokultūros tema „</w:t>
            </w:r>
            <w:r w:rsidR="007830CC" w:rsidRPr="007D3F25">
              <w:rPr>
                <w:rFonts w:ascii="Arial" w:hAnsi="Arial"/>
                <w:sz w:val="24"/>
                <w:szCs w:val="24"/>
              </w:rPr>
              <w:t>Žuvelė“.</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Gegužės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V. Pakalniškienė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5.1</w:t>
            </w:r>
            <w:r w:rsidR="000F519F">
              <w:rPr>
                <w:rFonts w:ascii="Arial" w:hAnsi="Arial"/>
                <w:sz w:val="24"/>
                <w:szCs w:val="24"/>
              </w:rPr>
              <w:t>0</w:t>
            </w:r>
            <w:r w:rsidRPr="007D3F25">
              <w:rPr>
                <w:rFonts w:ascii="Arial" w:hAnsi="Arial"/>
                <w:sz w:val="24"/>
                <w:szCs w:val="24"/>
              </w:rPr>
              <w:t>.</w:t>
            </w:r>
          </w:p>
        </w:tc>
        <w:tc>
          <w:tcPr>
            <w:tcW w:w="7183" w:type="dxa"/>
          </w:tcPr>
          <w:p w:rsidR="007830CC" w:rsidRPr="007D3F25" w:rsidRDefault="007830CC" w:rsidP="007830CC">
            <w:pPr>
              <w:rPr>
                <w:rFonts w:ascii="Arial" w:hAnsi="Arial"/>
                <w:sz w:val="24"/>
                <w:szCs w:val="24"/>
              </w:rPr>
            </w:pPr>
            <w:r w:rsidRPr="007D3F25">
              <w:rPr>
                <w:rFonts w:ascii="Arial" w:hAnsi="Arial"/>
                <w:sz w:val="24"/>
                <w:szCs w:val="24"/>
              </w:rPr>
              <w:t>Kūrybinės dirbtuvėlės</w:t>
            </w:r>
            <w:r w:rsidR="001778D5">
              <w:rPr>
                <w:rFonts w:ascii="Arial" w:hAnsi="Arial"/>
                <w:sz w:val="24"/>
                <w:szCs w:val="24"/>
              </w:rPr>
              <w:t>-</w:t>
            </w:r>
            <w:r w:rsidRPr="007D3F25">
              <w:rPr>
                <w:rFonts w:ascii="Arial" w:hAnsi="Arial"/>
                <w:sz w:val="24"/>
                <w:szCs w:val="24"/>
              </w:rPr>
              <w:t xml:space="preserve">paroda </w:t>
            </w:r>
            <w:r w:rsidR="001778D5">
              <w:rPr>
                <w:rFonts w:ascii="Arial" w:hAnsi="Arial"/>
                <w:sz w:val="24"/>
                <w:szCs w:val="24"/>
              </w:rPr>
              <w:t>„</w:t>
            </w:r>
            <w:r w:rsidRPr="007D3F25">
              <w:rPr>
                <w:rFonts w:ascii="Arial" w:hAnsi="Arial"/>
                <w:sz w:val="24"/>
                <w:szCs w:val="24"/>
              </w:rPr>
              <w:t>Rudens gėrybės“</w:t>
            </w:r>
            <w:r w:rsidR="001778D5">
              <w:rPr>
                <w:rFonts w:ascii="Arial" w:hAnsi="Arial"/>
                <w:sz w:val="24"/>
                <w:szCs w:val="24"/>
              </w:rPr>
              <w:t>.</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Spalio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V. Bakševičienė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5.1</w:t>
            </w:r>
            <w:r w:rsidR="000F519F">
              <w:rPr>
                <w:rFonts w:ascii="Arial" w:hAnsi="Arial"/>
                <w:sz w:val="24"/>
                <w:szCs w:val="24"/>
              </w:rPr>
              <w:t>1</w:t>
            </w:r>
            <w:r w:rsidRPr="007D3F25">
              <w:rPr>
                <w:rFonts w:ascii="Arial" w:hAnsi="Arial"/>
                <w:sz w:val="24"/>
                <w:szCs w:val="24"/>
              </w:rPr>
              <w:t>.</w:t>
            </w:r>
          </w:p>
        </w:tc>
        <w:tc>
          <w:tcPr>
            <w:tcW w:w="7183" w:type="dxa"/>
          </w:tcPr>
          <w:p w:rsidR="007830CC" w:rsidRPr="007D3F25" w:rsidRDefault="001778D5" w:rsidP="007830CC">
            <w:pPr>
              <w:rPr>
                <w:rFonts w:ascii="Arial" w:hAnsi="Arial"/>
                <w:sz w:val="24"/>
                <w:szCs w:val="24"/>
              </w:rPr>
            </w:pPr>
            <w:r>
              <w:rPr>
                <w:rFonts w:ascii="Arial" w:hAnsi="Arial"/>
                <w:sz w:val="24"/>
                <w:szCs w:val="24"/>
              </w:rPr>
              <w:t>Paroda etnokultūros tema</w:t>
            </w:r>
            <w:r w:rsidR="007830CC" w:rsidRPr="007D3F25">
              <w:rPr>
                <w:rFonts w:ascii="Arial" w:hAnsi="Arial"/>
                <w:sz w:val="24"/>
                <w:szCs w:val="24"/>
              </w:rPr>
              <w:t xml:space="preserve"> </w:t>
            </w:r>
            <w:r>
              <w:rPr>
                <w:rFonts w:ascii="Arial" w:hAnsi="Arial"/>
                <w:sz w:val="24"/>
                <w:szCs w:val="24"/>
              </w:rPr>
              <w:t>„</w:t>
            </w:r>
            <w:r w:rsidR="007830CC" w:rsidRPr="007D3F25">
              <w:rPr>
                <w:rFonts w:ascii="Arial" w:hAnsi="Arial"/>
                <w:sz w:val="24"/>
                <w:szCs w:val="24"/>
              </w:rPr>
              <w:t>Laivai išplauks“.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Lapkričio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I. Balbukovienė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5.1</w:t>
            </w:r>
            <w:r w:rsidR="000F519F">
              <w:rPr>
                <w:rFonts w:ascii="Arial" w:hAnsi="Arial"/>
                <w:sz w:val="24"/>
                <w:szCs w:val="24"/>
              </w:rPr>
              <w:t>2</w:t>
            </w:r>
            <w:r w:rsidRPr="007D3F25">
              <w:rPr>
                <w:rFonts w:ascii="Arial" w:hAnsi="Arial"/>
                <w:sz w:val="24"/>
                <w:szCs w:val="24"/>
              </w:rPr>
              <w:t>.</w:t>
            </w:r>
          </w:p>
        </w:tc>
        <w:tc>
          <w:tcPr>
            <w:tcW w:w="7183" w:type="dxa"/>
          </w:tcPr>
          <w:p w:rsidR="007830CC" w:rsidRPr="007D3F25" w:rsidRDefault="001778D5" w:rsidP="007830CC">
            <w:pPr>
              <w:rPr>
                <w:rFonts w:ascii="Arial" w:hAnsi="Arial"/>
                <w:sz w:val="24"/>
                <w:szCs w:val="24"/>
              </w:rPr>
            </w:pPr>
            <w:r>
              <w:rPr>
                <w:rFonts w:ascii="Arial" w:hAnsi="Arial"/>
                <w:sz w:val="24"/>
                <w:szCs w:val="24"/>
              </w:rPr>
              <w:t>Paroda etnokultūros tema „</w:t>
            </w:r>
            <w:r w:rsidR="007830CC" w:rsidRPr="007D3F25">
              <w:rPr>
                <w:rFonts w:ascii="Arial" w:hAnsi="Arial"/>
                <w:sz w:val="24"/>
                <w:szCs w:val="24"/>
              </w:rPr>
              <w:t>Mano raštuota pirštinė“.</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Lapkričio mėn.</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L. Vyštartienė, R. Mikšienė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5.1</w:t>
            </w:r>
            <w:r w:rsidR="000F519F">
              <w:rPr>
                <w:rFonts w:ascii="Arial" w:hAnsi="Arial"/>
                <w:sz w:val="24"/>
                <w:szCs w:val="24"/>
              </w:rPr>
              <w:t>3</w:t>
            </w:r>
            <w:r w:rsidRPr="007D3F25">
              <w:rPr>
                <w:rFonts w:ascii="Arial" w:hAnsi="Arial"/>
                <w:sz w:val="24"/>
                <w:szCs w:val="24"/>
              </w:rPr>
              <w:t>.</w:t>
            </w:r>
          </w:p>
        </w:tc>
        <w:tc>
          <w:tcPr>
            <w:tcW w:w="7183" w:type="dxa"/>
          </w:tcPr>
          <w:p w:rsidR="007830CC" w:rsidRPr="007D3F25" w:rsidRDefault="007830CC" w:rsidP="007830CC">
            <w:pPr>
              <w:rPr>
                <w:rFonts w:ascii="Arial" w:hAnsi="Arial"/>
                <w:bCs/>
                <w:sz w:val="24"/>
                <w:szCs w:val="24"/>
              </w:rPr>
            </w:pPr>
            <w:r w:rsidRPr="007D3F25">
              <w:rPr>
                <w:rFonts w:ascii="Arial" w:hAnsi="Arial"/>
                <w:bCs/>
                <w:sz w:val="24"/>
                <w:szCs w:val="24"/>
              </w:rPr>
              <w:t xml:space="preserve"> Respublikinis projektas </w:t>
            </w:r>
            <w:r w:rsidR="000F519F">
              <w:rPr>
                <w:rFonts w:ascii="Arial" w:hAnsi="Arial"/>
                <w:bCs/>
                <w:sz w:val="24"/>
                <w:szCs w:val="24"/>
              </w:rPr>
              <w:t>„</w:t>
            </w:r>
            <w:r w:rsidRPr="007D3F25">
              <w:rPr>
                <w:rFonts w:ascii="Arial" w:hAnsi="Arial"/>
                <w:bCs/>
                <w:sz w:val="24"/>
                <w:szCs w:val="24"/>
              </w:rPr>
              <w:t>Kalėdos mano lange“.</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Gruodžio mėn.</w:t>
            </w:r>
          </w:p>
        </w:tc>
        <w:tc>
          <w:tcPr>
            <w:tcW w:w="4394" w:type="dxa"/>
          </w:tcPr>
          <w:p w:rsidR="000F519F" w:rsidRDefault="007830CC" w:rsidP="007830CC">
            <w:pPr>
              <w:rPr>
                <w:rFonts w:ascii="Arial" w:hAnsi="Arial"/>
                <w:sz w:val="24"/>
                <w:szCs w:val="24"/>
              </w:rPr>
            </w:pPr>
            <w:r w:rsidRPr="007D3F25">
              <w:rPr>
                <w:rFonts w:ascii="Arial" w:hAnsi="Arial"/>
                <w:sz w:val="24"/>
                <w:szCs w:val="24"/>
              </w:rPr>
              <w:t xml:space="preserve">N. Banienė, I. Balbukovienė, </w:t>
            </w:r>
          </w:p>
          <w:p w:rsidR="007830CC" w:rsidRPr="007D3F25" w:rsidRDefault="007830CC" w:rsidP="007830CC">
            <w:pPr>
              <w:rPr>
                <w:rFonts w:ascii="Arial" w:hAnsi="Arial"/>
                <w:sz w:val="24"/>
                <w:szCs w:val="24"/>
              </w:rPr>
            </w:pPr>
            <w:r w:rsidRPr="007D3F25">
              <w:rPr>
                <w:rFonts w:ascii="Arial" w:hAnsi="Arial"/>
                <w:sz w:val="24"/>
                <w:szCs w:val="24"/>
              </w:rPr>
              <w:t>T. E. Pričinaitė, A. Jegorova</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5.1</w:t>
            </w:r>
            <w:r w:rsidR="000F519F">
              <w:rPr>
                <w:rFonts w:ascii="Arial" w:hAnsi="Arial"/>
                <w:sz w:val="24"/>
                <w:szCs w:val="24"/>
              </w:rPr>
              <w:t>4</w:t>
            </w:r>
            <w:r w:rsidRPr="007D3F25">
              <w:rPr>
                <w:rFonts w:ascii="Arial" w:hAnsi="Arial"/>
                <w:sz w:val="24"/>
                <w:szCs w:val="24"/>
              </w:rPr>
              <w:t>.</w:t>
            </w:r>
          </w:p>
        </w:tc>
        <w:tc>
          <w:tcPr>
            <w:tcW w:w="7183" w:type="dxa"/>
          </w:tcPr>
          <w:p w:rsidR="007830CC" w:rsidRPr="007D3F25" w:rsidRDefault="001778D5" w:rsidP="007830CC">
            <w:pPr>
              <w:rPr>
                <w:rFonts w:ascii="Arial" w:hAnsi="Arial"/>
                <w:sz w:val="24"/>
                <w:szCs w:val="24"/>
              </w:rPr>
            </w:pPr>
            <w:r>
              <w:rPr>
                <w:rFonts w:ascii="Arial" w:hAnsi="Arial"/>
                <w:sz w:val="24"/>
                <w:szCs w:val="24"/>
              </w:rPr>
              <w:t>Paroda etnokultūros tema „</w:t>
            </w:r>
            <w:r w:rsidR="007830CC" w:rsidRPr="007D3F25">
              <w:rPr>
                <w:rFonts w:ascii="Arial" w:hAnsi="Arial"/>
                <w:sz w:val="24"/>
                <w:szCs w:val="24"/>
              </w:rPr>
              <w:t>Elnias devyniaragis atneša saulę“.</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2026 m.</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V. Bakševičienė, G. Rimkuvienė</w:t>
            </w:r>
          </w:p>
        </w:tc>
      </w:tr>
      <w:tr w:rsidR="007830CC" w:rsidRPr="007D3F25" w:rsidTr="00F11283">
        <w:tc>
          <w:tcPr>
            <w:tcW w:w="750" w:type="dxa"/>
          </w:tcPr>
          <w:p w:rsidR="007830CC" w:rsidRPr="007D3F25" w:rsidRDefault="007830CC" w:rsidP="007830CC">
            <w:pPr>
              <w:jc w:val="center"/>
              <w:rPr>
                <w:rFonts w:ascii="Arial" w:hAnsi="Arial"/>
                <w:sz w:val="24"/>
                <w:szCs w:val="24"/>
              </w:rPr>
            </w:pPr>
            <w:r w:rsidRPr="007D3F25">
              <w:rPr>
                <w:rFonts w:ascii="Arial" w:hAnsi="Arial"/>
                <w:sz w:val="24"/>
                <w:szCs w:val="24"/>
              </w:rPr>
              <w:t>5.1</w:t>
            </w:r>
            <w:r w:rsidR="000F519F">
              <w:rPr>
                <w:rFonts w:ascii="Arial" w:hAnsi="Arial"/>
                <w:sz w:val="24"/>
                <w:szCs w:val="24"/>
              </w:rPr>
              <w:t>5</w:t>
            </w:r>
            <w:r w:rsidRPr="007D3F25">
              <w:rPr>
                <w:rFonts w:ascii="Arial" w:hAnsi="Arial"/>
                <w:sz w:val="24"/>
                <w:szCs w:val="24"/>
              </w:rPr>
              <w:t>.</w:t>
            </w:r>
          </w:p>
        </w:tc>
        <w:tc>
          <w:tcPr>
            <w:tcW w:w="7183" w:type="dxa"/>
          </w:tcPr>
          <w:p w:rsidR="007830CC" w:rsidRPr="007D3F25" w:rsidRDefault="001778D5" w:rsidP="007830CC">
            <w:pPr>
              <w:rPr>
                <w:rFonts w:ascii="Arial" w:hAnsi="Arial"/>
                <w:sz w:val="24"/>
                <w:szCs w:val="24"/>
              </w:rPr>
            </w:pPr>
            <w:r>
              <w:rPr>
                <w:rFonts w:ascii="Arial" w:hAnsi="Arial"/>
                <w:sz w:val="24"/>
                <w:szCs w:val="24"/>
              </w:rPr>
              <w:t xml:space="preserve">Paroda etnokultūros tema </w:t>
            </w:r>
            <w:r w:rsidR="000F519F">
              <w:rPr>
                <w:rFonts w:ascii="Arial" w:hAnsi="Arial"/>
                <w:sz w:val="24"/>
                <w:szCs w:val="24"/>
              </w:rPr>
              <w:t>„</w:t>
            </w:r>
            <w:r w:rsidR="007830CC" w:rsidRPr="007D3F25">
              <w:rPr>
                <w:rFonts w:ascii="Arial" w:hAnsi="Arial"/>
                <w:sz w:val="24"/>
                <w:szCs w:val="24"/>
              </w:rPr>
              <w:t>Mažosios Lietuvos namelis“.</w:t>
            </w:r>
          </w:p>
        </w:tc>
        <w:tc>
          <w:tcPr>
            <w:tcW w:w="2127" w:type="dxa"/>
          </w:tcPr>
          <w:p w:rsidR="007830CC" w:rsidRPr="007D3F25" w:rsidRDefault="007830CC" w:rsidP="007830CC">
            <w:pPr>
              <w:rPr>
                <w:rFonts w:ascii="Arial" w:hAnsi="Arial"/>
                <w:sz w:val="24"/>
                <w:szCs w:val="24"/>
              </w:rPr>
            </w:pPr>
            <w:r w:rsidRPr="007D3F25">
              <w:rPr>
                <w:rFonts w:ascii="Arial" w:hAnsi="Arial"/>
                <w:sz w:val="24"/>
                <w:szCs w:val="24"/>
              </w:rPr>
              <w:t>2026 m.</w:t>
            </w:r>
          </w:p>
        </w:tc>
        <w:tc>
          <w:tcPr>
            <w:tcW w:w="4394" w:type="dxa"/>
          </w:tcPr>
          <w:p w:rsidR="007830CC" w:rsidRPr="007D3F25" w:rsidRDefault="007830CC" w:rsidP="007830CC">
            <w:pPr>
              <w:rPr>
                <w:rFonts w:ascii="Arial" w:hAnsi="Arial"/>
                <w:sz w:val="24"/>
                <w:szCs w:val="24"/>
              </w:rPr>
            </w:pPr>
            <w:r w:rsidRPr="007D3F25">
              <w:rPr>
                <w:rFonts w:ascii="Arial" w:hAnsi="Arial"/>
                <w:sz w:val="24"/>
                <w:szCs w:val="24"/>
              </w:rPr>
              <w:t>A. Smilginienė</w:t>
            </w:r>
          </w:p>
        </w:tc>
      </w:tr>
    </w:tbl>
    <w:p w:rsidR="002C3370" w:rsidRDefault="002C3370">
      <w:pPr>
        <w:rPr>
          <w:rFonts w:ascii="Arial" w:eastAsia="Times New Roman" w:hAnsi="Arial"/>
          <w:sz w:val="24"/>
          <w:szCs w:val="24"/>
        </w:rPr>
      </w:pPr>
    </w:p>
    <w:p w:rsidR="006530B3" w:rsidRDefault="00632086">
      <w:pPr>
        <w:rPr>
          <w:rFonts w:ascii="Arial" w:eastAsia="Times New Roman" w:hAnsi="Arial"/>
          <w:sz w:val="24"/>
          <w:szCs w:val="24"/>
        </w:rPr>
      </w:pPr>
      <w:r>
        <w:rPr>
          <w:rFonts w:ascii="Arial" w:eastAsia="Times New Roman" w:hAnsi="Arial"/>
          <w:sz w:val="24"/>
          <w:szCs w:val="24"/>
        </w:rPr>
        <w:t>SUDERINTA</w:t>
      </w:r>
    </w:p>
    <w:p w:rsidR="006530B3" w:rsidRDefault="00632086">
      <w:pPr>
        <w:rPr>
          <w:rFonts w:ascii="Arial" w:eastAsia="Times New Roman" w:hAnsi="Arial"/>
          <w:sz w:val="24"/>
          <w:szCs w:val="24"/>
        </w:rPr>
      </w:pPr>
      <w:r>
        <w:rPr>
          <w:rFonts w:ascii="Arial" w:eastAsia="Times New Roman" w:hAnsi="Arial"/>
          <w:sz w:val="24"/>
          <w:szCs w:val="24"/>
        </w:rPr>
        <w:t>Lopšelio-darželio tarybos</w:t>
      </w:r>
    </w:p>
    <w:p w:rsidR="006530B3" w:rsidRDefault="00632086">
      <w:pPr>
        <w:rPr>
          <w:rFonts w:ascii="Arial" w:eastAsia="Times New Roman" w:hAnsi="Arial"/>
          <w:sz w:val="24"/>
          <w:szCs w:val="24"/>
        </w:rPr>
      </w:pPr>
      <w:r>
        <w:rPr>
          <w:rFonts w:ascii="Arial" w:eastAsia="Times New Roman" w:hAnsi="Arial"/>
          <w:sz w:val="24"/>
          <w:szCs w:val="24"/>
        </w:rPr>
        <w:t>protokoliniu nutarimu</w:t>
      </w:r>
    </w:p>
    <w:p w:rsidR="006530B3" w:rsidRDefault="00632086">
      <w:pPr>
        <w:rPr>
          <w:rFonts w:ascii="Arial" w:eastAsia="Times New Roman" w:hAnsi="Arial"/>
          <w:sz w:val="24"/>
          <w:szCs w:val="24"/>
        </w:rPr>
      </w:pPr>
      <w:r>
        <w:rPr>
          <w:rFonts w:ascii="Arial" w:eastAsia="Times New Roman" w:hAnsi="Arial"/>
          <w:sz w:val="24"/>
          <w:szCs w:val="24"/>
        </w:rPr>
        <w:t>(2026-01-</w:t>
      </w:r>
      <w:r w:rsidR="00346545">
        <w:rPr>
          <w:rFonts w:ascii="Arial" w:eastAsia="Times New Roman" w:hAnsi="Arial"/>
          <w:sz w:val="24"/>
          <w:szCs w:val="24"/>
        </w:rPr>
        <w:t>29</w:t>
      </w:r>
      <w:r>
        <w:rPr>
          <w:rFonts w:ascii="Arial" w:eastAsia="Times New Roman" w:hAnsi="Arial"/>
          <w:sz w:val="24"/>
          <w:szCs w:val="24"/>
        </w:rPr>
        <w:t xml:space="preserve"> protokolo Nr. P2-1)</w:t>
      </w:r>
    </w:p>
    <w:sectPr w:rsidR="006530B3">
      <w:headerReference w:type="even" r:id="rId9"/>
      <w:headerReference w:type="default" r:id="rId10"/>
      <w:footerReference w:type="even" r:id="rId11"/>
      <w:footerReference w:type="default" r:id="rId12"/>
      <w:headerReference w:type="first" r:id="rId13"/>
      <w:footerReference w:type="first" r:id="rId14"/>
      <w:pgSz w:w="16838" w:h="11906" w:orient="landscape"/>
      <w:pgMar w:top="1276" w:right="678"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7A7" w:rsidRDefault="00B427A7">
      <w:r>
        <w:separator/>
      </w:r>
    </w:p>
  </w:endnote>
  <w:endnote w:type="continuationSeparator" w:id="0">
    <w:p w:rsidR="00B427A7" w:rsidRDefault="00B4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entury Gothic">
    <w:altName w:val="Yu Gothic UI"/>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5CB" w:rsidRDefault="009655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5CB" w:rsidRDefault="009655CB">
    <w:pPr>
      <w:pStyle w:val="Porat"/>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5CB" w:rsidRDefault="009655C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7A7" w:rsidRDefault="00B427A7">
      <w:r>
        <w:separator/>
      </w:r>
    </w:p>
  </w:footnote>
  <w:footnote w:type="continuationSeparator" w:id="0">
    <w:p w:rsidR="00B427A7" w:rsidRDefault="00B42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5CB" w:rsidRDefault="009655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648776"/>
    </w:sdtPr>
    <w:sdtEndPr>
      <w:rPr>
        <w:rFonts w:ascii="Arial" w:hAnsi="Arial"/>
        <w:sz w:val="24"/>
        <w:szCs w:val="24"/>
      </w:rPr>
    </w:sdtEndPr>
    <w:sdtContent>
      <w:p w:rsidR="009655CB" w:rsidRDefault="009655CB">
        <w:pPr>
          <w:pStyle w:val="Antrats"/>
          <w:jc w:val="center"/>
          <w:rPr>
            <w:rFonts w:ascii="Arial" w:hAnsi="Arial"/>
            <w:sz w:val="24"/>
            <w:szCs w:val="24"/>
          </w:rPr>
        </w:pPr>
        <w:r>
          <w:rPr>
            <w:rFonts w:ascii="Arial" w:hAnsi="Arial"/>
            <w:sz w:val="24"/>
            <w:szCs w:val="24"/>
          </w:rPr>
          <w:fldChar w:fldCharType="begin"/>
        </w:r>
        <w:r>
          <w:rPr>
            <w:rFonts w:ascii="Arial" w:hAnsi="Arial"/>
            <w:sz w:val="24"/>
            <w:szCs w:val="24"/>
          </w:rPr>
          <w:instrText>PAGE   \* MERGEFORMAT</w:instrText>
        </w:r>
        <w:r>
          <w:rPr>
            <w:rFonts w:ascii="Arial" w:hAnsi="Arial"/>
            <w:sz w:val="24"/>
            <w:szCs w:val="24"/>
          </w:rPr>
          <w:fldChar w:fldCharType="separate"/>
        </w:r>
        <w:r>
          <w:rPr>
            <w:rFonts w:ascii="Arial" w:hAnsi="Arial"/>
            <w:sz w:val="24"/>
            <w:szCs w:val="24"/>
          </w:rPr>
          <w:t>2</w:t>
        </w:r>
        <w:r>
          <w:rPr>
            <w:rFonts w:ascii="Arial" w:hAnsi="Arial"/>
            <w:sz w:val="24"/>
            <w:szCs w:val="24"/>
          </w:rPr>
          <w:fldChar w:fldCharType="end"/>
        </w:r>
      </w:p>
    </w:sdtContent>
  </w:sdt>
  <w:p w:rsidR="009655CB" w:rsidRDefault="009655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5CB" w:rsidRDefault="009655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F3A31E"/>
    <w:multiLevelType w:val="multilevel"/>
    <w:tmpl w:val="DDF3A31E"/>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63663BF"/>
    <w:multiLevelType w:val="multilevel"/>
    <w:tmpl w:val="063663BF"/>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CC"/>
    <w:rsid w:val="00000E36"/>
    <w:rsid w:val="00001BF8"/>
    <w:rsid w:val="00011787"/>
    <w:rsid w:val="0002385A"/>
    <w:rsid w:val="00026909"/>
    <w:rsid w:val="00027568"/>
    <w:rsid w:val="00034142"/>
    <w:rsid w:val="000442B5"/>
    <w:rsid w:val="000455C6"/>
    <w:rsid w:val="0005338B"/>
    <w:rsid w:val="00054891"/>
    <w:rsid w:val="000723FB"/>
    <w:rsid w:val="00084A44"/>
    <w:rsid w:val="000A293F"/>
    <w:rsid w:val="000B5771"/>
    <w:rsid w:val="000C4473"/>
    <w:rsid w:val="000C77CC"/>
    <w:rsid w:val="000D5C3A"/>
    <w:rsid w:val="000E2C4E"/>
    <w:rsid w:val="000E59EA"/>
    <w:rsid w:val="000E7264"/>
    <w:rsid w:val="000F4BB9"/>
    <w:rsid w:val="000F519F"/>
    <w:rsid w:val="001009F7"/>
    <w:rsid w:val="001067D0"/>
    <w:rsid w:val="00110A21"/>
    <w:rsid w:val="001200E6"/>
    <w:rsid w:val="00122D9F"/>
    <w:rsid w:val="00126008"/>
    <w:rsid w:val="001406B5"/>
    <w:rsid w:val="00143C98"/>
    <w:rsid w:val="00145045"/>
    <w:rsid w:val="00146DC1"/>
    <w:rsid w:val="00154C14"/>
    <w:rsid w:val="00161E6C"/>
    <w:rsid w:val="001758B1"/>
    <w:rsid w:val="001768A4"/>
    <w:rsid w:val="001778D5"/>
    <w:rsid w:val="00183462"/>
    <w:rsid w:val="00183FBC"/>
    <w:rsid w:val="00184847"/>
    <w:rsid w:val="00186CBB"/>
    <w:rsid w:val="001953F5"/>
    <w:rsid w:val="001A4E12"/>
    <w:rsid w:val="001B4F82"/>
    <w:rsid w:val="001B6EAB"/>
    <w:rsid w:val="001C3E10"/>
    <w:rsid w:val="001C67CA"/>
    <w:rsid w:val="001D0836"/>
    <w:rsid w:val="001D30D3"/>
    <w:rsid w:val="001E6AFC"/>
    <w:rsid w:val="001E76B2"/>
    <w:rsid w:val="001F28B5"/>
    <w:rsid w:val="00201457"/>
    <w:rsid w:val="00201917"/>
    <w:rsid w:val="00203D6F"/>
    <w:rsid w:val="002077B7"/>
    <w:rsid w:val="00214173"/>
    <w:rsid w:val="00221D68"/>
    <w:rsid w:val="0022247C"/>
    <w:rsid w:val="00222979"/>
    <w:rsid w:val="00223E34"/>
    <w:rsid w:val="00230992"/>
    <w:rsid w:val="002318E4"/>
    <w:rsid w:val="00234873"/>
    <w:rsid w:val="00236ED1"/>
    <w:rsid w:val="002444F7"/>
    <w:rsid w:val="00245C17"/>
    <w:rsid w:val="00246A23"/>
    <w:rsid w:val="00247DF8"/>
    <w:rsid w:val="002515E8"/>
    <w:rsid w:val="00256346"/>
    <w:rsid w:val="002570D1"/>
    <w:rsid w:val="00260E8A"/>
    <w:rsid w:val="00263705"/>
    <w:rsid w:val="00265E07"/>
    <w:rsid w:val="0026616F"/>
    <w:rsid w:val="002704F1"/>
    <w:rsid w:val="0028006F"/>
    <w:rsid w:val="00283D79"/>
    <w:rsid w:val="002A4696"/>
    <w:rsid w:val="002A4E90"/>
    <w:rsid w:val="002B0B19"/>
    <w:rsid w:val="002C0466"/>
    <w:rsid w:val="002C3370"/>
    <w:rsid w:val="002C7809"/>
    <w:rsid w:val="002D5250"/>
    <w:rsid w:val="002E17FB"/>
    <w:rsid w:val="002E3033"/>
    <w:rsid w:val="002E4913"/>
    <w:rsid w:val="002F07FE"/>
    <w:rsid w:val="002F44EB"/>
    <w:rsid w:val="00302BCB"/>
    <w:rsid w:val="00307C02"/>
    <w:rsid w:val="00323043"/>
    <w:rsid w:val="00323F54"/>
    <w:rsid w:val="0032707A"/>
    <w:rsid w:val="003319C7"/>
    <w:rsid w:val="00334029"/>
    <w:rsid w:val="0033518A"/>
    <w:rsid w:val="00342DA2"/>
    <w:rsid w:val="00345D27"/>
    <w:rsid w:val="00346545"/>
    <w:rsid w:val="0034743B"/>
    <w:rsid w:val="00361482"/>
    <w:rsid w:val="003668F3"/>
    <w:rsid w:val="00367B1F"/>
    <w:rsid w:val="00372381"/>
    <w:rsid w:val="00372B11"/>
    <w:rsid w:val="0038355D"/>
    <w:rsid w:val="003859BD"/>
    <w:rsid w:val="00391BD3"/>
    <w:rsid w:val="00393E08"/>
    <w:rsid w:val="00395788"/>
    <w:rsid w:val="00395D85"/>
    <w:rsid w:val="00397FA6"/>
    <w:rsid w:val="003A0BE2"/>
    <w:rsid w:val="003A59F6"/>
    <w:rsid w:val="003B3CA4"/>
    <w:rsid w:val="003B3E6F"/>
    <w:rsid w:val="003B3FEB"/>
    <w:rsid w:val="003B3FF2"/>
    <w:rsid w:val="003B7E4D"/>
    <w:rsid w:val="003C1C29"/>
    <w:rsid w:val="003C4B5B"/>
    <w:rsid w:val="003C575E"/>
    <w:rsid w:val="003D6350"/>
    <w:rsid w:val="003E6ECA"/>
    <w:rsid w:val="003F47A4"/>
    <w:rsid w:val="004001A2"/>
    <w:rsid w:val="0040566B"/>
    <w:rsid w:val="00406AFE"/>
    <w:rsid w:val="00414740"/>
    <w:rsid w:val="00416186"/>
    <w:rsid w:val="00430F25"/>
    <w:rsid w:val="00431845"/>
    <w:rsid w:val="00432FAF"/>
    <w:rsid w:val="00437D52"/>
    <w:rsid w:val="00444E37"/>
    <w:rsid w:val="004676A2"/>
    <w:rsid w:val="00470999"/>
    <w:rsid w:val="00473997"/>
    <w:rsid w:val="00473EB4"/>
    <w:rsid w:val="004773E3"/>
    <w:rsid w:val="00477DE6"/>
    <w:rsid w:val="0048372B"/>
    <w:rsid w:val="00485A32"/>
    <w:rsid w:val="00490A51"/>
    <w:rsid w:val="004910FC"/>
    <w:rsid w:val="004921D6"/>
    <w:rsid w:val="00492664"/>
    <w:rsid w:val="004937B3"/>
    <w:rsid w:val="004941CF"/>
    <w:rsid w:val="004A1548"/>
    <w:rsid w:val="004A26F9"/>
    <w:rsid w:val="004A2DAB"/>
    <w:rsid w:val="004A56AA"/>
    <w:rsid w:val="004A5EE5"/>
    <w:rsid w:val="004B16D5"/>
    <w:rsid w:val="004B50E6"/>
    <w:rsid w:val="004B51E2"/>
    <w:rsid w:val="004C26AB"/>
    <w:rsid w:val="004C3497"/>
    <w:rsid w:val="004C3FF3"/>
    <w:rsid w:val="004C4561"/>
    <w:rsid w:val="004D18AB"/>
    <w:rsid w:val="004D1ED2"/>
    <w:rsid w:val="004D1FB1"/>
    <w:rsid w:val="004F6A46"/>
    <w:rsid w:val="005022F9"/>
    <w:rsid w:val="00502BC6"/>
    <w:rsid w:val="00510307"/>
    <w:rsid w:val="0051288B"/>
    <w:rsid w:val="00521057"/>
    <w:rsid w:val="00521E1B"/>
    <w:rsid w:val="0055768B"/>
    <w:rsid w:val="005646CA"/>
    <w:rsid w:val="005647BE"/>
    <w:rsid w:val="0057766A"/>
    <w:rsid w:val="00581E2C"/>
    <w:rsid w:val="00585CB2"/>
    <w:rsid w:val="0058662E"/>
    <w:rsid w:val="00590DDA"/>
    <w:rsid w:val="005914F5"/>
    <w:rsid w:val="0059351B"/>
    <w:rsid w:val="005A2E2B"/>
    <w:rsid w:val="005A6723"/>
    <w:rsid w:val="005A6B6D"/>
    <w:rsid w:val="005B0A32"/>
    <w:rsid w:val="005B449A"/>
    <w:rsid w:val="005D1A6F"/>
    <w:rsid w:val="005D296A"/>
    <w:rsid w:val="005F696B"/>
    <w:rsid w:val="005F721E"/>
    <w:rsid w:val="0060083A"/>
    <w:rsid w:val="0060122A"/>
    <w:rsid w:val="00602FAF"/>
    <w:rsid w:val="00615829"/>
    <w:rsid w:val="00632086"/>
    <w:rsid w:val="006415C1"/>
    <w:rsid w:val="00642672"/>
    <w:rsid w:val="006530B3"/>
    <w:rsid w:val="00656C07"/>
    <w:rsid w:val="006716C5"/>
    <w:rsid w:val="00672095"/>
    <w:rsid w:val="006754C3"/>
    <w:rsid w:val="006915E2"/>
    <w:rsid w:val="006A010E"/>
    <w:rsid w:val="006A24D9"/>
    <w:rsid w:val="006A290F"/>
    <w:rsid w:val="006B19DE"/>
    <w:rsid w:val="006B2AAE"/>
    <w:rsid w:val="006C2B19"/>
    <w:rsid w:val="006C33B7"/>
    <w:rsid w:val="006C3EAE"/>
    <w:rsid w:val="006D5567"/>
    <w:rsid w:val="006D7F35"/>
    <w:rsid w:val="00702C55"/>
    <w:rsid w:val="00704CF2"/>
    <w:rsid w:val="00715520"/>
    <w:rsid w:val="00717F6C"/>
    <w:rsid w:val="007333BB"/>
    <w:rsid w:val="0073648E"/>
    <w:rsid w:val="007454E0"/>
    <w:rsid w:val="007457CC"/>
    <w:rsid w:val="007529CB"/>
    <w:rsid w:val="0075485D"/>
    <w:rsid w:val="00775AB5"/>
    <w:rsid w:val="007821C5"/>
    <w:rsid w:val="007830CC"/>
    <w:rsid w:val="0078756C"/>
    <w:rsid w:val="00791293"/>
    <w:rsid w:val="00793EBF"/>
    <w:rsid w:val="00795438"/>
    <w:rsid w:val="007A5F88"/>
    <w:rsid w:val="007B5A77"/>
    <w:rsid w:val="007D6BBB"/>
    <w:rsid w:val="007D75C6"/>
    <w:rsid w:val="007E1D02"/>
    <w:rsid w:val="007E25AF"/>
    <w:rsid w:val="007E2632"/>
    <w:rsid w:val="00805129"/>
    <w:rsid w:val="00806BB0"/>
    <w:rsid w:val="00813A8F"/>
    <w:rsid w:val="00820074"/>
    <w:rsid w:val="00824D98"/>
    <w:rsid w:val="00832671"/>
    <w:rsid w:val="00836016"/>
    <w:rsid w:val="0085262E"/>
    <w:rsid w:val="00854D77"/>
    <w:rsid w:val="00882A6E"/>
    <w:rsid w:val="00884629"/>
    <w:rsid w:val="00887916"/>
    <w:rsid w:val="00887C22"/>
    <w:rsid w:val="008A628A"/>
    <w:rsid w:val="008A67FC"/>
    <w:rsid w:val="008B7C03"/>
    <w:rsid w:val="008C05CC"/>
    <w:rsid w:val="008C5DFF"/>
    <w:rsid w:val="008D06A7"/>
    <w:rsid w:val="008D41F0"/>
    <w:rsid w:val="008D53A1"/>
    <w:rsid w:val="008D5E32"/>
    <w:rsid w:val="008E1255"/>
    <w:rsid w:val="008E42E2"/>
    <w:rsid w:val="008F1864"/>
    <w:rsid w:val="0090078E"/>
    <w:rsid w:val="00900BB4"/>
    <w:rsid w:val="00900F78"/>
    <w:rsid w:val="0090201C"/>
    <w:rsid w:val="0090271D"/>
    <w:rsid w:val="00907403"/>
    <w:rsid w:val="009110B4"/>
    <w:rsid w:val="00912D1E"/>
    <w:rsid w:val="00915079"/>
    <w:rsid w:val="0093189C"/>
    <w:rsid w:val="00932065"/>
    <w:rsid w:val="00957037"/>
    <w:rsid w:val="00963EC2"/>
    <w:rsid w:val="009655CB"/>
    <w:rsid w:val="00965911"/>
    <w:rsid w:val="009713C4"/>
    <w:rsid w:val="0097193C"/>
    <w:rsid w:val="00972A1F"/>
    <w:rsid w:val="00973943"/>
    <w:rsid w:val="00974ACF"/>
    <w:rsid w:val="0097621A"/>
    <w:rsid w:val="00980FAA"/>
    <w:rsid w:val="0098281C"/>
    <w:rsid w:val="0099650D"/>
    <w:rsid w:val="009A183E"/>
    <w:rsid w:val="009A6C1E"/>
    <w:rsid w:val="009B3A75"/>
    <w:rsid w:val="009B4C0B"/>
    <w:rsid w:val="009B4EB6"/>
    <w:rsid w:val="009C0CF1"/>
    <w:rsid w:val="009C407B"/>
    <w:rsid w:val="009C50AC"/>
    <w:rsid w:val="009C55E7"/>
    <w:rsid w:val="009D1061"/>
    <w:rsid w:val="009D426E"/>
    <w:rsid w:val="009D7F71"/>
    <w:rsid w:val="009F6331"/>
    <w:rsid w:val="00A019C3"/>
    <w:rsid w:val="00A02A12"/>
    <w:rsid w:val="00A12F67"/>
    <w:rsid w:val="00A2471B"/>
    <w:rsid w:val="00A27F01"/>
    <w:rsid w:val="00A301B9"/>
    <w:rsid w:val="00A50A24"/>
    <w:rsid w:val="00A56F2D"/>
    <w:rsid w:val="00A6095E"/>
    <w:rsid w:val="00A624E6"/>
    <w:rsid w:val="00A65254"/>
    <w:rsid w:val="00A704C7"/>
    <w:rsid w:val="00A90A9D"/>
    <w:rsid w:val="00A96F69"/>
    <w:rsid w:val="00AA122E"/>
    <w:rsid w:val="00AA59CF"/>
    <w:rsid w:val="00AA612F"/>
    <w:rsid w:val="00AC25BD"/>
    <w:rsid w:val="00AD1DBB"/>
    <w:rsid w:val="00AD3877"/>
    <w:rsid w:val="00AE73DE"/>
    <w:rsid w:val="00AF3668"/>
    <w:rsid w:val="00B02727"/>
    <w:rsid w:val="00B13EB3"/>
    <w:rsid w:val="00B22439"/>
    <w:rsid w:val="00B24140"/>
    <w:rsid w:val="00B257CB"/>
    <w:rsid w:val="00B30486"/>
    <w:rsid w:val="00B33256"/>
    <w:rsid w:val="00B427A7"/>
    <w:rsid w:val="00B42DD4"/>
    <w:rsid w:val="00B4744A"/>
    <w:rsid w:val="00B55A87"/>
    <w:rsid w:val="00B6625A"/>
    <w:rsid w:val="00B72DAB"/>
    <w:rsid w:val="00B7731E"/>
    <w:rsid w:val="00B81250"/>
    <w:rsid w:val="00B81BB1"/>
    <w:rsid w:val="00B83198"/>
    <w:rsid w:val="00B9207F"/>
    <w:rsid w:val="00B96820"/>
    <w:rsid w:val="00BA01F8"/>
    <w:rsid w:val="00BB1377"/>
    <w:rsid w:val="00BC5243"/>
    <w:rsid w:val="00BD1F3D"/>
    <w:rsid w:val="00BD42F9"/>
    <w:rsid w:val="00BE2ED1"/>
    <w:rsid w:val="00BE3A3F"/>
    <w:rsid w:val="00BE77DF"/>
    <w:rsid w:val="00BF4B03"/>
    <w:rsid w:val="00C04ABE"/>
    <w:rsid w:val="00C13DAA"/>
    <w:rsid w:val="00C22F81"/>
    <w:rsid w:val="00C24D8D"/>
    <w:rsid w:val="00C31127"/>
    <w:rsid w:val="00C31E33"/>
    <w:rsid w:val="00C35D90"/>
    <w:rsid w:val="00C36D31"/>
    <w:rsid w:val="00C4403E"/>
    <w:rsid w:val="00C44998"/>
    <w:rsid w:val="00C515E4"/>
    <w:rsid w:val="00C52D7A"/>
    <w:rsid w:val="00C64F1E"/>
    <w:rsid w:val="00C65FC6"/>
    <w:rsid w:val="00C6628B"/>
    <w:rsid w:val="00C72A7C"/>
    <w:rsid w:val="00C815A0"/>
    <w:rsid w:val="00C873E4"/>
    <w:rsid w:val="00C936FE"/>
    <w:rsid w:val="00C94AD7"/>
    <w:rsid w:val="00C97131"/>
    <w:rsid w:val="00CB30D4"/>
    <w:rsid w:val="00CC294A"/>
    <w:rsid w:val="00CC362A"/>
    <w:rsid w:val="00CE1A3F"/>
    <w:rsid w:val="00CE3175"/>
    <w:rsid w:val="00CF7BEA"/>
    <w:rsid w:val="00D0522C"/>
    <w:rsid w:val="00D056AC"/>
    <w:rsid w:val="00D16776"/>
    <w:rsid w:val="00D23BF3"/>
    <w:rsid w:val="00D335E8"/>
    <w:rsid w:val="00D41EFB"/>
    <w:rsid w:val="00D565E1"/>
    <w:rsid w:val="00D57C0A"/>
    <w:rsid w:val="00D677D4"/>
    <w:rsid w:val="00D728FD"/>
    <w:rsid w:val="00D753C4"/>
    <w:rsid w:val="00D76628"/>
    <w:rsid w:val="00D90653"/>
    <w:rsid w:val="00D9211A"/>
    <w:rsid w:val="00D93A30"/>
    <w:rsid w:val="00DA2314"/>
    <w:rsid w:val="00DA24D6"/>
    <w:rsid w:val="00DC01FE"/>
    <w:rsid w:val="00DC1942"/>
    <w:rsid w:val="00DC4190"/>
    <w:rsid w:val="00DC732E"/>
    <w:rsid w:val="00DD1373"/>
    <w:rsid w:val="00DE5949"/>
    <w:rsid w:val="00DF3535"/>
    <w:rsid w:val="00DF4047"/>
    <w:rsid w:val="00E05699"/>
    <w:rsid w:val="00E13235"/>
    <w:rsid w:val="00E1419F"/>
    <w:rsid w:val="00E1604C"/>
    <w:rsid w:val="00E1618E"/>
    <w:rsid w:val="00E1649D"/>
    <w:rsid w:val="00E324FF"/>
    <w:rsid w:val="00E37087"/>
    <w:rsid w:val="00E40B9F"/>
    <w:rsid w:val="00E414DE"/>
    <w:rsid w:val="00E4429B"/>
    <w:rsid w:val="00E54AB3"/>
    <w:rsid w:val="00E5618B"/>
    <w:rsid w:val="00E56C92"/>
    <w:rsid w:val="00E66619"/>
    <w:rsid w:val="00E6663D"/>
    <w:rsid w:val="00E70E48"/>
    <w:rsid w:val="00E84100"/>
    <w:rsid w:val="00E86230"/>
    <w:rsid w:val="00E8749A"/>
    <w:rsid w:val="00E92601"/>
    <w:rsid w:val="00EA2151"/>
    <w:rsid w:val="00EA312C"/>
    <w:rsid w:val="00EB0707"/>
    <w:rsid w:val="00EB122A"/>
    <w:rsid w:val="00EB7212"/>
    <w:rsid w:val="00EC26D0"/>
    <w:rsid w:val="00EC31EC"/>
    <w:rsid w:val="00EE27AB"/>
    <w:rsid w:val="00EE3605"/>
    <w:rsid w:val="00EE36B6"/>
    <w:rsid w:val="00EE60C3"/>
    <w:rsid w:val="00F03E1A"/>
    <w:rsid w:val="00F059E2"/>
    <w:rsid w:val="00F06D97"/>
    <w:rsid w:val="00F07D46"/>
    <w:rsid w:val="00F11283"/>
    <w:rsid w:val="00F13A13"/>
    <w:rsid w:val="00F2020F"/>
    <w:rsid w:val="00F214D8"/>
    <w:rsid w:val="00F22D02"/>
    <w:rsid w:val="00F235AB"/>
    <w:rsid w:val="00F26C3F"/>
    <w:rsid w:val="00F271A4"/>
    <w:rsid w:val="00F27B79"/>
    <w:rsid w:val="00F33140"/>
    <w:rsid w:val="00F45207"/>
    <w:rsid w:val="00F5180B"/>
    <w:rsid w:val="00F51EA6"/>
    <w:rsid w:val="00F615B7"/>
    <w:rsid w:val="00F6665E"/>
    <w:rsid w:val="00F7565B"/>
    <w:rsid w:val="00F81FEA"/>
    <w:rsid w:val="00F871C3"/>
    <w:rsid w:val="00F90281"/>
    <w:rsid w:val="00FB36D6"/>
    <w:rsid w:val="00FD03EA"/>
    <w:rsid w:val="00FD1DB1"/>
    <w:rsid w:val="00FE57E9"/>
    <w:rsid w:val="00FE6338"/>
    <w:rsid w:val="00FF479C"/>
    <w:rsid w:val="00FF7629"/>
    <w:rsid w:val="03075A20"/>
    <w:rsid w:val="0CBC61E1"/>
    <w:rsid w:val="15F86A16"/>
    <w:rsid w:val="2F1746F2"/>
    <w:rsid w:val="2FBB395D"/>
    <w:rsid w:val="3EF0191D"/>
    <w:rsid w:val="6ED77135"/>
    <w:rsid w:val="728B707C"/>
    <w:rsid w:val="7564710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AA1B"/>
  <w15:docId w15:val="{27055659-3C6C-4C6C-AE8B-C8115C02C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Calibri" w:eastAsia="Calibri" w:hAnsi="Calibri"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orat">
    <w:name w:val="footer"/>
    <w:basedOn w:val="prastasis"/>
    <w:link w:val="PoratDiagrama"/>
    <w:uiPriority w:val="99"/>
    <w:unhideWhenUsed/>
    <w:qFormat/>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uiPriority w:val="99"/>
    <w:unhideWhenUsed/>
    <w:rPr>
      <w:color w:val="0563C1"/>
      <w:u w:val="single"/>
    </w:rPr>
  </w:style>
  <w:style w:type="paragraph" w:styleId="prastasiniatinklio">
    <w:name w:val="Normal (Web)"/>
    <w:basedOn w:val="prastasis"/>
    <w:uiPriority w:val="99"/>
    <w:unhideWhenUsed/>
    <w:qFormat/>
    <w:pPr>
      <w:spacing w:before="100" w:beforeAutospacing="1" w:after="100" w:afterAutospacing="1"/>
    </w:pPr>
    <w:rPr>
      <w:rFonts w:ascii="Times New Roman" w:eastAsia="Times New Roman" w:hAnsi="Times New Roman" w:cs="Times New Roman"/>
      <w:sz w:val="24"/>
      <w:szCs w:val="24"/>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spacing w:val="-10"/>
      <w:kern w:val="28"/>
      <w:sz w:val="56"/>
      <w:szCs w:val="56"/>
    </w:rPr>
  </w:style>
  <w:style w:type="paragraph" w:styleId="Sraopastraipa">
    <w:name w:val="List Paragraph"/>
    <w:basedOn w:val="prastasis"/>
    <w:uiPriority w:val="34"/>
    <w:qFormat/>
    <w:pPr>
      <w:spacing w:after="160" w:line="259" w:lineRule="auto"/>
      <w:ind w:left="720"/>
      <w:contextualSpacing/>
    </w:pPr>
    <w:rPr>
      <w:rFonts w:ascii="Cambria" w:eastAsia="Cambria" w:hAnsi="Cambria" w:cs="Times New Roman"/>
      <w:sz w:val="22"/>
      <w:szCs w:val="22"/>
      <w:lang w:eastAsia="en-US"/>
    </w:rPr>
  </w:style>
  <w:style w:type="character" w:customStyle="1" w:styleId="DebesliotekstasDiagrama">
    <w:name w:val="Debesėlio tekstas Diagrama"/>
    <w:basedOn w:val="Numatytasispastraiposriftas"/>
    <w:link w:val="Debesliotekstas"/>
    <w:uiPriority w:val="99"/>
    <w:semiHidden/>
    <w:qFormat/>
    <w:rPr>
      <w:rFonts w:ascii="Segoe UI" w:eastAsia="Calibri" w:hAnsi="Segoe UI" w:cs="Segoe UI"/>
      <w:sz w:val="18"/>
      <w:szCs w:val="18"/>
      <w:lang w:eastAsia="lt-LT"/>
    </w:rPr>
  </w:style>
  <w:style w:type="character" w:customStyle="1" w:styleId="AntratsDiagrama">
    <w:name w:val="Antraštės Diagrama"/>
    <w:basedOn w:val="Numatytasispastraiposriftas"/>
    <w:link w:val="Antrats"/>
    <w:uiPriority w:val="99"/>
    <w:qFormat/>
    <w:rPr>
      <w:rFonts w:ascii="Calibri" w:eastAsia="Calibri" w:hAnsi="Calibri" w:cs="Arial"/>
      <w:sz w:val="20"/>
      <w:szCs w:val="20"/>
      <w:lang w:eastAsia="lt-LT"/>
    </w:rPr>
  </w:style>
  <w:style w:type="character" w:customStyle="1" w:styleId="PoratDiagrama">
    <w:name w:val="Poraštė Diagrama"/>
    <w:basedOn w:val="Numatytasispastraiposriftas"/>
    <w:link w:val="Porat"/>
    <w:uiPriority w:val="99"/>
    <w:qFormat/>
    <w:rPr>
      <w:rFonts w:ascii="Calibri" w:eastAsia="Calibri" w:hAnsi="Calibri"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priekulesdarzeli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1C246-70FC-4763-B2DB-E3686358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18</Pages>
  <Words>27324</Words>
  <Characters>15576</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95</cp:revision>
  <cp:lastPrinted>2025-02-07T12:54:00Z</cp:lastPrinted>
  <dcterms:created xsi:type="dcterms:W3CDTF">2026-01-15T05:44:00Z</dcterms:created>
  <dcterms:modified xsi:type="dcterms:W3CDTF">2026-02-05T14:41:00Z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52CCBC785A1D4FFC91F3E272E6301412_13</vt:lpwstr>
  </property>
</Properties>
</file>